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EC" w:rsidRDefault="002F36D8" w:rsidP="002F36D8">
      <w:pPr>
        <w:spacing w:after="0" w:line="240" w:lineRule="auto"/>
        <w:rPr>
          <w:rFonts w:ascii="Times New Roman" w:hAnsi="Times New Roman" w:cs="Times New Roman"/>
          <w:szCs w:val="24"/>
        </w:rPr>
      </w:pPr>
      <w:r w:rsidRPr="002F36D8">
        <w:rPr>
          <w:rFonts w:ascii="Times New Roman" w:hAnsi="Times New Roman" w:cs="Times New Roman"/>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775720437" r:id="rId7"/>
        </w:object>
      </w: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p>
    <w:p w:rsidR="002F36D8" w:rsidRDefault="002F36D8" w:rsidP="002F36D8">
      <w:pPr>
        <w:spacing w:after="0" w:line="240" w:lineRule="auto"/>
        <w:rPr>
          <w:rFonts w:ascii="Times New Roman" w:hAnsi="Times New Roman" w:cs="Times New Roman"/>
          <w:szCs w:val="24"/>
        </w:rPr>
      </w:pPr>
      <w:bookmarkStart w:id="0" w:name="_GoBack"/>
      <w:bookmarkEnd w:id="0"/>
    </w:p>
    <w:p w:rsidR="00EE71EC" w:rsidRDefault="00EE71EC" w:rsidP="00211805">
      <w:pPr>
        <w:spacing w:after="0" w:line="240" w:lineRule="auto"/>
        <w:rPr>
          <w:rFonts w:ascii="Times New Roman" w:hAnsi="Times New Roman" w:cs="Times New Roman"/>
          <w:szCs w:val="24"/>
        </w:rPr>
      </w:pPr>
    </w:p>
    <w:p w:rsidR="00E97ACF" w:rsidRPr="00F40D4D" w:rsidRDefault="00E97ACF" w:rsidP="00F40D4D">
      <w:pPr>
        <w:spacing w:after="0" w:line="240" w:lineRule="auto"/>
        <w:ind w:left="-142"/>
        <w:jc w:val="center"/>
        <w:rPr>
          <w:rFonts w:ascii="Times New Roman" w:hAnsi="Times New Roman" w:cs="Times New Roman"/>
          <w:szCs w:val="24"/>
        </w:rPr>
      </w:pPr>
      <w:r w:rsidRPr="00F40D4D">
        <w:rPr>
          <w:rFonts w:ascii="Times New Roman" w:hAnsi="Times New Roman" w:cs="Times New Roman"/>
          <w:szCs w:val="24"/>
        </w:rPr>
        <w:lastRenderedPageBreak/>
        <w:t>Муниципальное  дошкол</w:t>
      </w:r>
      <w:r w:rsidR="00F40D4D">
        <w:rPr>
          <w:rFonts w:ascii="Times New Roman" w:hAnsi="Times New Roman" w:cs="Times New Roman"/>
          <w:szCs w:val="24"/>
        </w:rPr>
        <w:t xml:space="preserve">ьное образовательное учреждение  </w:t>
      </w:r>
      <w:proofErr w:type="spellStart"/>
      <w:r w:rsidRPr="00F40D4D">
        <w:rPr>
          <w:rFonts w:ascii="Times New Roman" w:hAnsi="Times New Roman" w:cs="Times New Roman"/>
          <w:szCs w:val="24"/>
        </w:rPr>
        <w:t>Гусевской</w:t>
      </w:r>
      <w:proofErr w:type="spellEnd"/>
      <w:r w:rsidRPr="00F40D4D">
        <w:rPr>
          <w:rFonts w:ascii="Times New Roman" w:hAnsi="Times New Roman" w:cs="Times New Roman"/>
          <w:szCs w:val="24"/>
        </w:rPr>
        <w:t xml:space="preserve">  детский сад №1</w:t>
      </w:r>
      <w:r w:rsidRPr="00F40D4D">
        <w:rPr>
          <w:rFonts w:ascii="Times New Roman" w:hAnsi="Times New Roman" w:cs="Times New Roman"/>
          <w:szCs w:val="24"/>
        </w:rPr>
        <w:br/>
        <w:t>(</w:t>
      </w:r>
      <w:proofErr w:type="spellStart"/>
      <w:r w:rsidRPr="00F40D4D">
        <w:rPr>
          <w:rFonts w:ascii="Times New Roman" w:hAnsi="Times New Roman" w:cs="Times New Roman"/>
          <w:szCs w:val="24"/>
        </w:rPr>
        <w:t>Гусевской</w:t>
      </w:r>
      <w:proofErr w:type="spellEnd"/>
      <w:r w:rsidRPr="00F40D4D">
        <w:rPr>
          <w:rFonts w:ascii="Times New Roman" w:hAnsi="Times New Roman" w:cs="Times New Roman"/>
          <w:szCs w:val="24"/>
        </w:rPr>
        <w:t xml:space="preserve"> детский сад №1)</w:t>
      </w:r>
    </w:p>
    <w:p w:rsidR="00E97ACF" w:rsidRDefault="00E97ACF" w:rsidP="00E97ACF">
      <w:pPr>
        <w:spacing w:after="0" w:line="240" w:lineRule="auto"/>
        <w:ind w:left="-142"/>
        <w:jc w:val="center"/>
        <w:rPr>
          <w:rFonts w:ascii="Times New Roman" w:hAnsi="Times New Roman" w:cs="Times New Roman"/>
          <w:sz w:val="28"/>
          <w:szCs w:val="28"/>
        </w:rPr>
      </w:pPr>
    </w:p>
    <w:tbl>
      <w:tblPr>
        <w:tblW w:w="9885" w:type="dxa"/>
        <w:tblLayout w:type="fixed"/>
        <w:tblLook w:val="04A0" w:firstRow="1" w:lastRow="0" w:firstColumn="1" w:lastColumn="0" w:noHBand="0" w:noVBand="1"/>
      </w:tblPr>
      <w:tblGrid>
        <w:gridCol w:w="5068"/>
        <w:gridCol w:w="283"/>
        <w:gridCol w:w="4534"/>
      </w:tblGrid>
      <w:tr w:rsidR="00E97ACF" w:rsidTr="00E97ACF">
        <w:trPr>
          <w:trHeight w:val="193"/>
        </w:trPr>
        <w:tc>
          <w:tcPr>
            <w:tcW w:w="5070" w:type="dxa"/>
          </w:tcPr>
          <w:p w:rsidR="00E97ACF" w:rsidRDefault="00E97ACF">
            <w:pPr>
              <w:spacing w:after="0" w:line="240" w:lineRule="auto"/>
              <w:ind w:right="-277"/>
              <w:rPr>
                <w:rFonts w:ascii="Times New Roman" w:hAnsi="Times New Roman" w:cs="Times New Roman"/>
                <w:szCs w:val="24"/>
              </w:rPr>
            </w:pPr>
          </w:p>
          <w:p w:rsidR="00E97ACF" w:rsidRDefault="00E97ACF">
            <w:pPr>
              <w:spacing w:after="0" w:line="240" w:lineRule="auto"/>
              <w:ind w:right="-277"/>
              <w:rPr>
                <w:rFonts w:ascii="Times New Roman" w:hAnsi="Times New Roman" w:cs="Times New Roman"/>
                <w:szCs w:val="24"/>
              </w:rPr>
            </w:pPr>
          </w:p>
          <w:p w:rsidR="00E97ACF" w:rsidRDefault="00E97ACF">
            <w:pPr>
              <w:spacing w:after="0" w:line="240" w:lineRule="auto"/>
              <w:ind w:right="-277"/>
              <w:rPr>
                <w:rFonts w:ascii="Times New Roman" w:hAnsi="Times New Roman" w:cs="Times New Roman"/>
                <w:szCs w:val="24"/>
              </w:rPr>
            </w:pPr>
            <w:r>
              <w:rPr>
                <w:rFonts w:ascii="Times New Roman" w:hAnsi="Times New Roman" w:cs="Times New Roman"/>
                <w:szCs w:val="24"/>
              </w:rPr>
              <w:t>СОГЛАСОВАНО:</w:t>
            </w:r>
          </w:p>
        </w:tc>
        <w:tc>
          <w:tcPr>
            <w:tcW w:w="4819" w:type="dxa"/>
            <w:gridSpan w:val="2"/>
          </w:tcPr>
          <w:p w:rsidR="00E97ACF" w:rsidRDefault="00E97ACF">
            <w:pPr>
              <w:spacing w:after="0" w:line="240" w:lineRule="auto"/>
              <w:ind w:right="175"/>
              <w:jc w:val="right"/>
              <w:rPr>
                <w:rFonts w:ascii="Times New Roman" w:hAnsi="Times New Roman" w:cs="Times New Roman"/>
                <w:szCs w:val="24"/>
              </w:rPr>
            </w:pPr>
          </w:p>
          <w:p w:rsidR="00E97ACF" w:rsidRDefault="00E97ACF">
            <w:pPr>
              <w:spacing w:after="0" w:line="240" w:lineRule="auto"/>
              <w:ind w:right="175"/>
              <w:jc w:val="right"/>
              <w:rPr>
                <w:rFonts w:ascii="Times New Roman" w:hAnsi="Times New Roman" w:cs="Times New Roman"/>
                <w:szCs w:val="24"/>
              </w:rPr>
            </w:pPr>
          </w:p>
          <w:p w:rsidR="00E97ACF" w:rsidRDefault="00E97ACF">
            <w:pPr>
              <w:spacing w:after="0" w:line="240" w:lineRule="auto"/>
              <w:ind w:right="175"/>
              <w:jc w:val="right"/>
              <w:rPr>
                <w:rFonts w:ascii="Times New Roman" w:hAnsi="Times New Roman" w:cs="Times New Roman"/>
                <w:szCs w:val="24"/>
              </w:rPr>
            </w:pPr>
            <w:r>
              <w:rPr>
                <w:rFonts w:ascii="Times New Roman" w:hAnsi="Times New Roman" w:cs="Times New Roman"/>
                <w:szCs w:val="24"/>
              </w:rPr>
              <w:t>УТВЕРЖДЕНО:</w:t>
            </w:r>
          </w:p>
        </w:tc>
      </w:tr>
      <w:tr w:rsidR="00E97ACF" w:rsidTr="00E97ACF">
        <w:trPr>
          <w:trHeight w:val="193"/>
        </w:trPr>
        <w:tc>
          <w:tcPr>
            <w:tcW w:w="5070" w:type="dxa"/>
            <w:hideMark/>
          </w:tcPr>
          <w:p w:rsidR="00E97ACF" w:rsidRDefault="00E97ACF">
            <w:pPr>
              <w:spacing w:after="0" w:line="240" w:lineRule="auto"/>
              <w:ind w:right="-277"/>
              <w:rPr>
                <w:rFonts w:ascii="Times New Roman" w:hAnsi="Times New Roman" w:cs="Times New Roman"/>
                <w:szCs w:val="24"/>
                <w:lang w:val="en-US"/>
              </w:rPr>
            </w:pPr>
            <w:r>
              <w:rPr>
                <w:rFonts w:ascii="Times New Roman" w:hAnsi="Times New Roman" w:cs="Times New Roman"/>
                <w:szCs w:val="24"/>
              </w:rPr>
              <w:t>Педагогическим советом</w:t>
            </w:r>
          </w:p>
        </w:tc>
        <w:tc>
          <w:tcPr>
            <w:tcW w:w="4819" w:type="dxa"/>
            <w:gridSpan w:val="2"/>
            <w:hideMark/>
          </w:tcPr>
          <w:p w:rsidR="00E97ACF" w:rsidRDefault="00E97ACF">
            <w:pPr>
              <w:spacing w:after="0" w:line="240" w:lineRule="auto"/>
              <w:ind w:right="175"/>
              <w:jc w:val="right"/>
              <w:rPr>
                <w:rFonts w:ascii="Times New Roman" w:hAnsi="Times New Roman" w:cs="Times New Roman"/>
                <w:szCs w:val="24"/>
              </w:rPr>
            </w:pPr>
            <w:r>
              <w:rPr>
                <w:rFonts w:ascii="Times New Roman" w:hAnsi="Times New Roman" w:cs="Times New Roman"/>
                <w:szCs w:val="24"/>
              </w:rPr>
              <w:t xml:space="preserve">Заведующий </w:t>
            </w:r>
          </w:p>
          <w:p w:rsidR="00E97ACF" w:rsidRDefault="00E97ACF">
            <w:pPr>
              <w:spacing w:after="0" w:line="240" w:lineRule="auto"/>
              <w:ind w:right="175"/>
              <w:jc w:val="right"/>
              <w:rPr>
                <w:rFonts w:ascii="Times New Roman" w:hAnsi="Times New Roman" w:cs="Times New Roman"/>
                <w:szCs w:val="24"/>
              </w:rPr>
            </w:pPr>
            <w:proofErr w:type="spellStart"/>
            <w:r>
              <w:rPr>
                <w:rFonts w:ascii="Times New Roman" w:hAnsi="Times New Roman" w:cs="Times New Roman"/>
                <w:szCs w:val="24"/>
              </w:rPr>
              <w:t>Гусевским</w:t>
            </w:r>
            <w:proofErr w:type="spellEnd"/>
            <w:r>
              <w:rPr>
                <w:rFonts w:ascii="Times New Roman" w:hAnsi="Times New Roman" w:cs="Times New Roman"/>
                <w:szCs w:val="24"/>
              </w:rPr>
              <w:t xml:space="preserve"> детским садом №1 </w:t>
            </w:r>
          </w:p>
        </w:tc>
      </w:tr>
      <w:tr w:rsidR="00E97ACF" w:rsidTr="00E97ACF">
        <w:trPr>
          <w:trHeight w:val="193"/>
        </w:trPr>
        <w:tc>
          <w:tcPr>
            <w:tcW w:w="5070" w:type="dxa"/>
            <w:vAlign w:val="bottom"/>
            <w:hideMark/>
          </w:tcPr>
          <w:p w:rsidR="00E97ACF" w:rsidRDefault="00E97ACF">
            <w:pPr>
              <w:spacing w:after="0" w:line="240" w:lineRule="auto"/>
              <w:ind w:right="-277"/>
              <w:rPr>
                <w:rFonts w:ascii="Times New Roman" w:hAnsi="Times New Roman" w:cs="Times New Roman"/>
                <w:szCs w:val="24"/>
              </w:rPr>
            </w:pPr>
            <w:r>
              <w:rPr>
                <w:rFonts w:ascii="Times New Roman" w:hAnsi="Times New Roman" w:cs="Times New Roman"/>
                <w:szCs w:val="24"/>
              </w:rPr>
              <w:t>Гусевского  детского сада №1</w:t>
            </w:r>
          </w:p>
        </w:tc>
        <w:tc>
          <w:tcPr>
            <w:tcW w:w="283" w:type="dxa"/>
            <w:vAlign w:val="bottom"/>
            <w:hideMark/>
          </w:tcPr>
          <w:p w:rsidR="00E97ACF" w:rsidRDefault="00E97ACF">
            <w:pPr>
              <w:spacing w:after="0" w:line="240" w:lineRule="auto"/>
              <w:ind w:right="175"/>
              <w:jc w:val="right"/>
              <w:rPr>
                <w:rFonts w:ascii="Times New Roman" w:hAnsi="Times New Roman" w:cs="Times New Roman"/>
                <w:szCs w:val="24"/>
              </w:rPr>
            </w:pPr>
            <w:r>
              <w:rPr>
                <w:rFonts w:ascii="Times New Roman" w:hAnsi="Times New Roman" w:cs="Times New Roman"/>
                <w:szCs w:val="24"/>
              </w:rPr>
              <w:t xml:space="preserve"> </w:t>
            </w:r>
          </w:p>
        </w:tc>
        <w:tc>
          <w:tcPr>
            <w:tcW w:w="4536" w:type="dxa"/>
            <w:vAlign w:val="bottom"/>
            <w:hideMark/>
          </w:tcPr>
          <w:p w:rsidR="00E97ACF" w:rsidRDefault="00E97ACF">
            <w:pPr>
              <w:spacing w:after="0" w:line="240" w:lineRule="auto"/>
              <w:ind w:right="175"/>
              <w:jc w:val="right"/>
              <w:rPr>
                <w:rFonts w:ascii="Times New Roman" w:hAnsi="Times New Roman" w:cs="Times New Roman"/>
                <w:szCs w:val="24"/>
              </w:rPr>
            </w:pPr>
            <w:r>
              <w:rPr>
                <w:rFonts w:ascii="Times New Roman" w:hAnsi="Times New Roman" w:cs="Times New Roman"/>
                <w:szCs w:val="24"/>
              </w:rPr>
              <w:t>___________Т.С. Желтова</w:t>
            </w:r>
          </w:p>
        </w:tc>
      </w:tr>
      <w:tr w:rsidR="00E97ACF" w:rsidRPr="00B03D20" w:rsidTr="00E97ACF">
        <w:trPr>
          <w:trHeight w:val="193"/>
        </w:trPr>
        <w:tc>
          <w:tcPr>
            <w:tcW w:w="5070" w:type="dxa"/>
            <w:hideMark/>
          </w:tcPr>
          <w:p w:rsidR="00E97ACF" w:rsidRPr="00B03D20" w:rsidRDefault="00CC14EB" w:rsidP="005B704E">
            <w:pPr>
              <w:spacing w:after="0" w:line="240" w:lineRule="auto"/>
              <w:ind w:right="-277"/>
              <w:rPr>
                <w:rFonts w:ascii="Times New Roman" w:hAnsi="Times New Roman" w:cs="Times New Roman"/>
                <w:szCs w:val="24"/>
              </w:rPr>
            </w:pPr>
            <w:r>
              <w:rPr>
                <w:rFonts w:ascii="Times New Roman" w:hAnsi="Times New Roman" w:cs="Times New Roman"/>
                <w:szCs w:val="24"/>
              </w:rPr>
              <w:t>(протокол № 3</w:t>
            </w:r>
            <w:r w:rsidR="00E97ACF" w:rsidRPr="00B03D20">
              <w:rPr>
                <w:rFonts w:ascii="Times New Roman" w:hAnsi="Times New Roman" w:cs="Times New Roman"/>
                <w:szCs w:val="24"/>
              </w:rPr>
              <w:t xml:space="preserve"> от </w:t>
            </w:r>
            <w:r>
              <w:rPr>
                <w:rFonts w:ascii="Times New Roman" w:hAnsi="Times New Roman" w:cs="Times New Roman"/>
                <w:szCs w:val="24"/>
              </w:rPr>
              <w:t>12.03</w:t>
            </w:r>
            <w:r w:rsidR="00E97ACF" w:rsidRPr="00B03D20">
              <w:rPr>
                <w:rFonts w:ascii="Times New Roman" w:hAnsi="Times New Roman" w:cs="Times New Roman"/>
                <w:szCs w:val="24"/>
              </w:rPr>
              <w:t>.</w:t>
            </w:r>
            <w:r>
              <w:rPr>
                <w:rFonts w:ascii="Times New Roman" w:hAnsi="Times New Roman" w:cs="Times New Roman"/>
                <w:szCs w:val="24"/>
              </w:rPr>
              <w:t>2024</w:t>
            </w:r>
            <w:r w:rsidR="005B704E" w:rsidRPr="00B03D20">
              <w:rPr>
                <w:rFonts w:ascii="Times New Roman" w:hAnsi="Times New Roman" w:cs="Times New Roman"/>
                <w:szCs w:val="24"/>
              </w:rPr>
              <w:t xml:space="preserve"> г</w:t>
            </w:r>
            <w:r w:rsidR="00E97ACF" w:rsidRPr="00B03D20">
              <w:rPr>
                <w:rFonts w:ascii="Times New Roman" w:hAnsi="Times New Roman" w:cs="Times New Roman"/>
                <w:szCs w:val="24"/>
              </w:rPr>
              <w:t>.)</w:t>
            </w:r>
          </w:p>
        </w:tc>
        <w:tc>
          <w:tcPr>
            <w:tcW w:w="4819" w:type="dxa"/>
            <w:gridSpan w:val="2"/>
            <w:hideMark/>
          </w:tcPr>
          <w:p w:rsidR="00E97ACF" w:rsidRPr="00B03D20" w:rsidRDefault="00E97ACF" w:rsidP="005B704E">
            <w:pPr>
              <w:spacing w:after="0" w:line="240" w:lineRule="auto"/>
              <w:ind w:right="175"/>
              <w:jc w:val="right"/>
              <w:rPr>
                <w:rFonts w:ascii="Times New Roman" w:hAnsi="Times New Roman" w:cs="Times New Roman"/>
                <w:szCs w:val="24"/>
              </w:rPr>
            </w:pPr>
            <w:r w:rsidRPr="00B03D20">
              <w:rPr>
                <w:rFonts w:ascii="Times New Roman" w:hAnsi="Times New Roman" w:cs="Times New Roman"/>
                <w:szCs w:val="24"/>
              </w:rPr>
              <w:t xml:space="preserve">(приказ  № </w:t>
            </w:r>
            <w:r w:rsidR="00CC14EB">
              <w:rPr>
                <w:rFonts w:ascii="Times New Roman" w:hAnsi="Times New Roman" w:cs="Times New Roman"/>
                <w:szCs w:val="24"/>
              </w:rPr>
              <w:t>52-ОД от 12.03. 2024</w:t>
            </w:r>
            <w:r w:rsidR="005B704E" w:rsidRPr="00B03D20">
              <w:rPr>
                <w:rFonts w:ascii="Times New Roman" w:hAnsi="Times New Roman" w:cs="Times New Roman"/>
                <w:szCs w:val="24"/>
              </w:rPr>
              <w:t xml:space="preserve"> </w:t>
            </w:r>
            <w:r w:rsidRPr="00B03D20">
              <w:rPr>
                <w:rFonts w:ascii="Times New Roman" w:hAnsi="Times New Roman" w:cs="Times New Roman"/>
                <w:szCs w:val="24"/>
              </w:rPr>
              <w:t>г.)</w:t>
            </w:r>
          </w:p>
        </w:tc>
      </w:tr>
    </w:tbl>
    <w:p w:rsidR="00E97ACF" w:rsidRPr="00B03D20" w:rsidRDefault="00E97ACF" w:rsidP="00E97ACF">
      <w:pPr>
        <w:spacing w:after="0" w:line="240" w:lineRule="auto"/>
        <w:ind w:left="-142"/>
        <w:jc w:val="center"/>
        <w:rPr>
          <w:rFonts w:ascii="Times New Roman" w:hAnsi="Times New Roman" w:cs="Times New Roman"/>
          <w:sz w:val="28"/>
          <w:szCs w:val="28"/>
          <w:lang w:eastAsia="ar-SA"/>
        </w:rPr>
      </w:pPr>
    </w:p>
    <w:p w:rsidR="00E97ACF" w:rsidRDefault="00E97ACF" w:rsidP="00E97ACF">
      <w:pPr>
        <w:spacing w:after="0" w:line="240" w:lineRule="auto"/>
        <w:ind w:left="-142"/>
        <w:jc w:val="center"/>
        <w:rPr>
          <w:rFonts w:ascii="Times New Roman" w:hAnsi="Times New Roman" w:cs="Times New Roman"/>
          <w:b/>
          <w:sz w:val="28"/>
          <w:szCs w:val="28"/>
          <w:lang w:eastAsia="ar-SA"/>
        </w:rPr>
      </w:pPr>
    </w:p>
    <w:p w:rsidR="00E97ACF" w:rsidRDefault="00E97ACF" w:rsidP="00E97ACF">
      <w:pPr>
        <w:spacing w:after="0" w:line="240" w:lineRule="auto"/>
        <w:ind w:left="-142"/>
        <w:jc w:val="center"/>
        <w:rPr>
          <w:rFonts w:ascii="Times New Roman" w:hAnsi="Times New Roman" w:cs="Times New Roman"/>
          <w:b/>
          <w:sz w:val="28"/>
          <w:szCs w:val="28"/>
          <w:lang w:eastAsia="ar-SA"/>
        </w:rPr>
      </w:pPr>
    </w:p>
    <w:p w:rsidR="00E97ACF" w:rsidRDefault="00E97ACF" w:rsidP="00E97ACF">
      <w:pPr>
        <w:spacing w:after="0" w:line="240" w:lineRule="auto"/>
        <w:ind w:left="-142"/>
        <w:jc w:val="center"/>
        <w:rPr>
          <w:rFonts w:ascii="Times New Roman" w:hAnsi="Times New Roman" w:cs="Times New Roman"/>
          <w:b/>
          <w:sz w:val="28"/>
          <w:szCs w:val="28"/>
          <w:lang w:eastAsia="ar-SA"/>
        </w:rPr>
      </w:pPr>
    </w:p>
    <w:p w:rsidR="00E97ACF" w:rsidRDefault="00E97ACF" w:rsidP="00E97ACF">
      <w:pPr>
        <w:spacing w:after="0" w:line="240" w:lineRule="auto"/>
        <w:ind w:left="-142"/>
        <w:jc w:val="center"/>
        <w:rPr>
          <w:rFonts w:ascii="Times New Roman" w:hAnsi="Times New Roman" w:cs="Times New Roman"/>
          <w:b/>
          <w:sz w:val="28"/>
          <w:szCs w:val="28"/>
          <w:lang w:eastAsia="ar-SA"/>
        </w:rPr>
      </w:pPr>
    </w:p>
    <w:p w:rsidR="00E97ACF" w:rsidRDefault="00E97ACF" w:rsidP="00E97ACF">
      <w:pPr>
        <w:spacing w:after="0" w:line="240" w:lineRule="auto"/>
        <w:ind w:left="-142"/>
        <w:jc w:val="center"/>
        <w:rPr>
          <w:rFonts w:ascii="Times New Roman" w:hAnsi="Times New Roman" w:cs="Times New Roman"/>
          <w:b/>
          <w:sz w:val="28"/>
          <w:szCs w:val="28"/>
          <w:lang w:eastAsia="ar-SA"/>
        </w:rPr>
      </w:pPr>
    </w:p>
    <w:p w:rsidR="00E97ACF" w:rsidRDefault="00E97ACF" w:rsidP="00E97ACF">
      <w:pPr>
        <w:spacing w:after="0" w:line="240" w:lineRule="auto"/>
        <w:ind w:left="-142"/>
        <w:jc w:val="center"/>
        <w:rPr>
          <w:rFonts w:ascii="Times New Roman" w:hAnsi="Times New Roman" w:cs="Times New Roman"/>
          <w:b/>
          <w:sz w:val="40"/>
          <w:szCs w:val="40"/>
          <w:lang w:eastAsia="ar-SA"/>
        </w:rPr>
      </w:pPr>
    </w:p>
    <w:p w:rsidR="00E97ACF" w:rsidRDefault="00E97ACF" w:rsidP="00E97ACF">
      <w:pPr>
        <w:spacing w:after="0" w:line="240" w:lineRule="auto"/>
        <w:ind w:left="-142"/>
        <w:jc w:val="center"/>
        <w:rPr>
          <w:rFonts w:ascii="Times New Roman" w:hAnsi="Times New Roman" w:cs="Times New Roman"/>
          <w:b/>
          <w:sz w:val="40"/>
          <w:szCs w:val="40"/>
          <w:lang w:eastAsia="ar-SA"/>
        </w:rPr>
      </w:pPr>
    </w:p>
    <w:p w:rsidR="00E97ACF" w:rsidRDefault="00E97ACF" w:rsidP="00E97ACF">
      <w:pPr>
        <w:spacing w:after="0" w:line="240" w:lineRule="auto"/>
        <w:ind w:left="-142"/>
        <w:jc w:val="center"/>
        <w:rPr>
          <w:rFonts w:ascii="Times New Roman" w:hAnsi="Times New Roman" w:cs="Times New Roman"/>
          <w:b/>
          <w:sz w:val="40"/>
          <w:szCs w:val="40"/>
          <w:lang w:eastAsia="ar-SA"/>
        </w:rPr>
      </w:pPr>
    </w:p>
    <w:p w:rsidR="00777763" w:rsidRDefault="00E97ACF" w:rsidP="00E97ACF">
      <w:pPr>
        <w:spacing w:after="0" w:line="240" w:lineRule="auto"/>
        <w:ind w:left="-142"/>
        <w:jc w:val="center"/>
        <w:rPr>
          <w:rFonts w:ascii="Times New Roman" w:hAnsi="Times New Roman" w:cs="Times New Roman"/>
          <w:b/>
          <w:sz w:val="40"/>
          <w:szCs w:val="40"/>
          <w:lang w:eastAsia="ar-SA"/>
        </w:rPr>
      </w:pPr>
      <w:r>
        <w:rPr>
          <w:rFonts w:ascii="Times New Roman" w:hAnsi="Times New Roman" w:cs="Times New Roman"/>
          <w:b/>
          <w:sz w:val="40"/>
          <w:szCs w:val="40"/>
          <w:lang w:eastAsia="ar-SA"/>
        </w:rPr>
        <w:t xml:space="preserve">Отчёт </w:t>
      </w:r>
    </w:p>
    <w:p w:rsidR="00E97ACF" w:rsidRDefault="00E97ACF" w:rsidP="00E97ACF">
      <w:pPr>
        <w:spacing w:after="0" w:line="240" w:lineRule="auto"/>
        <w:ind w:left="-142"/>
        <w:jc w:val="center"/>
        <w:rPr>
          <w:rFonts w:ascii="Times New Roman" w:hAnsi="Times New Roman" w:cs="Times New Roman"/>
          <w:b/>
          <w:sz w:val="40"/>
          <w:szCs w:val="40"/>
        </w:rPr>
      </w:pPr>
      <w:r>
        <w:rPr>
          <w:rFonts w:ascii="Times New Roman" w:hAnsi="Times New Roman" w:cs="Times New Roman"/>
          <w:b/>
          <w:sz w:val="40"/>
          <w:szCs w:val="40"/>
          <w:lang w:eastAsia="ar-SA"/>
        </w:rPr>
        <w:t xml:space="preserve">о результатах </w:t>
      </w:r>
      <w:proofErr w:type="spellStart"/>
      <w:r>
        <w:rPr>
          <w:rFonts w:ascii="Times New Roman" w:hAnsi="Times New Roman" w:cs="Times New Roman"/>
          <w:b/>
          <w:sz w:val="40"/>
          <w:szCs w:val="40"/>
          <w:lang w:eastAsia="ar-SA"/>
        </w:rPr>
        <w:t>самообследования</w:t>
      </w:r>
      <w:proofErr w:type="spellEnd"/>
      <w:r>
        <w:rPr>
          <w:rFonts w:ascii="Times New Roman" w:hAnsi="Times New Roman" w:cs="Times New Roman"/>
          <w:b/>
          <w:sz w:val="40"/>
          <w:szCs w:val="40"/>
          <w:lang w:eastAsia="ar-SA"/>
        </w:rPr>
        <w:br/>
      </w:r>
      <w:r>
        <w:rPr>
          <w:rFonts w:ascii="Times New Roman" w:hAnsi="Times New Roman" w:cs="Times New Roman"/>
          <w:b/>
          <w:sz w:val="40"/>
          <w:szCs w:val="40"/>
        </w:rPr>
        <w:t xml:space="preserve">Муниципального дошкольного образовательного учреждения </w:t>
      </w:r>
      <w:r>
        <w:rPr>
          <w:rFonts w:ascii="Times New Roman" w:hAnsi="Times New Roman" w:cs="Times New Roman"/>
          <w:b/>
          <w:sz w:val="40"/>
          <w:szCs w:val="40"/>
        </w:rPr>
        <w:br/>
      </w:r>
      <w:proofErr w:type="spellStart"/>
      <w:r>
        <w:rPr>
          <w:rFonts w:ascii="Times New Roman" w:hAnsi="Times New Roman" w:cs="Times New Roman"/>
          <w:b/>
          <w:sz w:val="40"/>
          <w:szCs w:val="40"/>
        </w:rPr>
        <w:t>Гусевской</w:t>
      </w:r>
      <w:proofErr w:type="spellEnd"/>
      <w:r>
        <w:rPr>
          <w:rFonts w:ascii="Times New Roman" w:hAnsi="Times New Roman" w:cs="Times New Roman"/>
          <w:b/>
          <w:sz w:val="40"/>
          <w:szCs w:val="40"/>
        </w:rPr>
        <w:t xml:space="preserve">  детский сад №1 </w:t>
      </w:r>
    </w:p>
    <w:p w:rsidR="00E97ACF" w:rsidRDefault="00616822" w:rsidP="00E97ACF">
      <w:pPr>
        <w:spacing w:after="0" w:line="240" w:lineRule="auto"/>
        <w:ind w:left="-142"/>
        <w:jc w:val="center"/>
        <w:rPr>
          <w:rFonts w:ascii="Times New Roman" w:hAnsi="Times New Roman" w:cs="Times New Roman"/>
          <w:b/>
          <w:sz w:val="40"/>
          <w:szCs w:val="40"/>
          <w:lang w:eastAsia="ar-SA"/>
        </w:rPr>
      </w:pPr>
      <w:r>
        <w:rPr>
          <w:rFonts w:ascii="Times New Roman" w:hAnsi="Times New Roman" w:cs="Times New Roman"/>
          <w:b/>
          <w:sz w:val="40"/>
          <w:szCs w:val="40"/>
        </w:rPr>
        <w:t>за 2023</w:t>
      </w:r>
      <w:r w:rsidR="00E97ACF">
        <w:rPr>
          <w:rFonts w:ascii="Times New Roman" w:hAnsi="Times New Roman" w:cs="Times New Roman"/>
          <w:b/>
          <w:sz w:val="40"/>
          <w:szCs w:val="40"/>
        </w:rPr>
        <w:t xml:space="preserve"> год</w:t>
      </w: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E97ACF" w:rsidRDefault="00E97ACF" w:rsidP="00E97ACF">
      <w:pPr>
        <w:spacing w:after="0" w:line="240" w:lineRule="auto"/>
        <w:ind w:left="-142"/>
        <w:jc w:val="center"/>
        <w:rPr>
          <w:rFonts w:ascii="Times New Roman" w:hAnsi="Times New Roman" w:cs="Times New Roman"/>
          <w:b/>
          <w:bCs/>
          <w:sz w:val="28"/>
          <w:szCs w:val="28"/>
        </w:rPr>
      </w:pPr>
    </w:p>
    <w:p w:rsidR="00F40D4D" w:rsidRDefault="00F40D4D" w:rsidP="00E97ACF">
      <w:pPr>
        <w:spacing w:after="0" w:line="240" w:lineRule="auto"/>
        <w:ind w:left="-142"/>
        <w:jc w:val="center"/>
        <w:rPr>
          <w:rFonts w:ascii="Times New Roman" w:hAnsi="Times New Roman" w:cs="Times New Roman"/>
          <w:b/>
          <w:bCs/>
          <w:sz w:val="28"/>
          <w:szCs w:val="28"/>
        </w:rPr>
      </w:pPr>
    </w:p>
    <w:p w:rsidR="00F35EF3" w:rsidRDefault="00F35EF3" w:rsidP="00E97ACF">
      <w:pPr>
        <w:spacing w:after="0" w:line="240" w:lineRule="auto"/>
        <w:ind w:left="-142"/>
        <w:jc w:val="center"/>
        <w:rPr>
          <w:rFonts w:ascii="Times New Roman" w:hAnsi="Times New Roman" w:cs="Times New Roman"/>
          <w:b/>
          <w:bCs/>
          <w:sz w:val="28"/>
          <w:szCs w:val="28"/>
        </w:rPr>
      </w:pPr>
    </w:p>
    <w:p w:rsidR="00F40D4D" w:rsidRDefault="00F40D4D" w:rsidP="00E97ACF">
      <w:pPr>
        <w:spacing w:after="0" w:line="240" w:lineRule="auto"/>
        <w:ind w:left="-142"/>
        <w:jc w:val="center"/>
        <w:rPr>
          <w:rFonts w:ascii="Times New Roman" w:hAnsi="Times New Roman" w:cs="Times New Roman"/>
          <w:b/>
          <w:bCs/>
          <w:sz w:val="28"/>
          <w:szCs w:val="28"/>
        </w:rPr>
      </w:pPr>
    </w:p>
    <w:p w:rsidR="00F40D4D" w:rsidRDefault="00F40D4D" w:rsidP="00F40D4D">
      <w:pPr>
        <w:spacing w:after="0" w:line="240" w:lineRule="auto"/>
        <w:rPr>
          <w:rFonts w:ascii="Times New Roman" w:hAnsi="Times New Roman" w:cs="Times New Roman"/>
          <w:b/>
          <w:bCs/>
          <w:sz w:val="28"/>
          <w:szCs w:val="28"/>
        </w:rPr>
      </w:pPr>
    </w:p>
    <w:p w:rsidR="00E97ACF" w:rsidRDefault="00E97ACF" w:rsidP="00F40D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сведения об образовательной организации</w:t>
      </w:r>
    </w:p>
    <w:p w:rsidR="00E97ACF" w:rsidRDefault="00E97ACF" w:rsidP="00E97ACF">
      <w:pPr>
        <w:spacing w:after="0" w:line="240" w:lineRule="auto"/>
        <w:jc w:val="center"/>
        <w:rPr>
          <w:rFonts w:ascii="Times New Roman" w:hAnsi="Times New Roman" w:cs="Times New Roman"/>
          <w:b/>
          <w:sz w:val="28"/>
          <w:szCs w:val="28"/>
        </w:rPr>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7444"/>
      </w:tblGrid>
      <w:tr w:rsidR="00E97ACF" w:rsidTr="00F35EF3">
        <w:trPr>
          <w:trHeight w:val="426"/>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Наименование образовательной организации</w:t>
            </w:r>
          </w:p>
        </w:tc>
        <w:tc>
          <w:tcPr>
            <w:tcW w:w="3548" w:type="pct"/>
            <w:tcBorders>
              <w:top w:val="single" w:sz="4" w:space="0" w:color="auto"/>
              <w:left w:val="single" w:sz="4" w:space="0" w:color="auto"/>
              <w:bottom w:val="single" w:sz="4" w:space="0" w:color="auto"/>
              <w:right w:val="single" w:sz="4" w:space="0" w:color="auto"/>
            </w:tcBorders>
            <w:vAlign w:val="center"/>
            <w:hideMark/>
          </w:tcPr>
          <w:p w:rsidR="00F40D4D" w:rsidRDefault="00E97ACF">
            <w:pPr>
              <w:spacing w:after="0" w:line="240" w:lineRule="auto"/>
              <w:ind w:right="34"/>
              <w:rPr>
                <w:rFonts w:ascii="Times New Roman" w:hAnsi="Times New Roman" w:cs="Times New Roman"/>
                <w:szCs w:val="24"/>
              </w:rPr>
            </w:pPr>
            <w:r>
              <w:rPr>
                <w:rFonts w:ascii="Times New Roman" w:hAnsi="Times New Roman" w:cs="Times New Roman"/>
                <w:szCs w:val="24"/>
              </w:rPr>
              <w:t xml:space="preserve">Муниципальное  дошкольное образовательное учреждение </w:t>
            </w:r>
          </w:p>
          <w:p w:rsidR="00F40D4D" w:rsidRDefault="00E97ACF">
            <w:pPr>
              <w:spacing w:after="0" w:line="240" w:lineRule="auto"/>
              <w:ind w:right="34"/>
              <w:rPr>
                <w:rFonts w:ascii="Times New Roman" w:hAnsi="Times New Roman" w:cs="Times New Roman"/>
                <w:szCs w:val="24"/>
              </w:rPr>
            </w:pPr>
            <w:proofErr w:type="spellStart"/>
            <w:r>
              <w:rPr>
                <w:rFonts w:ascii="Times New Roman" w:hAnsi="Times New Roman" w:cs="Times New Roman"/>
                <w:szCs w:val="24"/>
              </w:rPr>
              <w:t>Гусевской</w:t>
            </w:r>
            <w:proofErr w:type="spellEnd"/>
            <w:r>
              <w:rPr>
                <w:rFonts w:ascii="Times New Roman" w:hAnsi="Times New Roman" w:cs="Times New Roman"/>
                <w:szCs w:val="24"/>
              </w:rPr>
              <w:t xml:space="preserve"> детский сад №1  </w:t>
            </w:r>
          </w:p>
          <w:p w:rsidR="00E97ACF" w:rsidRDefault="00E97ACF">
            <w:pPr>
              <w:spacing w:after="0" w:line="240" w:lineRule="auto"/>
              <w:ind w:right="34"/>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Гусевской</w:t>
            </w:r>
            <w:proofErr w:type="spellEnd"/>
            <w:r>
              <w:rPr>
                <w:rFonts w:ascii="Times New Roman" w:hAnsi="Times New Roman" w:cs="Times New Roman"/>
                <w:szCs w:val="24"/>
              </w:rPr>
              <w:t xml:space="preserve"> детский сад №1)</w:t>
            </w:r>
          </w:p>
        </w:tc>
      </w:tr>
      <w:tr w:rsidR="00E97ACF" w:rsidTr="00F35EF3">
        <w:trPr>
          <w:trHeight w:val="529"/>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Руководитель</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rPr>
              <w:t>Желтова Татьяна Сергеевна</w:t>
            </w:r>
          </w:p>
        </w:tc>
      </w:tr>
      <w:tr w:rsidR="00E97ACF" w:rsidTr="00F35EF3">
        <w:trPr>
          <w:trHeight w:val="325"/>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Адрес организации</w:t>
            </w:r>
          </w:p>
        </w:tc>
        <w:tc>
          <w:tcPr>
            <w:tcW w:w="3548" w:type="pct"/>
            <w:tcBorders>
              <w:top w:val="single" w:sz="4" w:space="0" w:color="auto"/>
              <w:left w:val="single" w:sz="4" w:space="0" w:color="auto"/>
              <w:bottom w:val="single" w:sz="4" w:space="0" w:color="auto"/>
              <w:right w:val="single" w:sz="4" w:space="0" w:color="auto"/>
            </w:tcBorders>
            <w:vAlign w:val="center"/>
            <w:hideMark/>
          </w:tcPr>
          <w:p w:rsidR="005B704E" w:rsidRDefault="00E97ACF">
            <w:pPr>
              <w:spacing w:after="0" w:line="240" w:lineRule="auto"/>
              <w:rPr>
                <w:rFonts w:ascii="Times New Roman" w:hAnsi="Times New Roman" w:cs="Times New Roman"/>
                <w:szCs w:val="24"/>
                <w:shd w:val="clear" w:color="auto" w:fill="FFFFFF"/>
              </w:rPr>
            </w:pPr>
            <w:proofErr w:type="spellStart"/>
            <w:r>
              <w:rPr>
                <w:rFonts w:ascii="Times New Roman" w:hAnsi="Times New Roman" w:cs="Times New Roman"/>
                <w:szCs w:val="24"/>
                <w:shd w:val="clear" w:color="auto" w:fill="FFFFFF"/>
              </w:rPr>
              <w:t>Гусевской</w:t>
            </w:r>
            <w:proofErr w:type="spellEnd"/>
            <w:r w:rsidR="005B704E">
              <w:rPr>
                <w:rFonts w:ascii="Times New Roman" w:hAnsi="Times New Roman" w:cs="Times New Roman"/>
                <w:szCs w:val="24"/>
                <w:shd w:val="clear" w:color="auto" w:fill="FFFFFF"/>
              </w:rPr>
              <w:t xml:space="preserve">  детский сад №1</w:t>
            </w:r>
          </w:p>
          <w:p w:rsidR="005B704E" w:rsidRDefault="00E97ACF">
            <w:pPr>
              <w:spacing w:after="0" w:line="240" w:lineRule="auto"/>
              <w:rPr>
                <w:rFonts w:ascii="Times New Roman" w:hAnsi="Times New Roman" w:cs="Times New Roman"/>
                <w:szCs w:val="24"/>
              </w:rPr>
            </w:pPr>
            <w:r>
              <w:rPr>
                <w:rFonts w:ascii="Times New Roman" w:hAnsi="Times New Roman" w:cs="Times New Roman"/>
                <w:szCs w:val="24"/>
              </w:rPr>
              <w:t xml:space="preserve">391320 Рязанская область Касимовский район </w:t>
            </w:r>
            <w:proofErr w:type="spellStart"/>
            <w:r>
              <w:rPr>
                <w:rFonts w:ascii="Times New Roman" w:hAnsi="Times New Roman" w:cs="Times New Roman"/>
                <w:szCs w:val="24"/>
              </w:rPr>
              <w:t>р.п</w:t>
            </w:r>
            <w:proofErr w:type="spellEnd"/>
            <w:r>
              <w:rPr>
                <w:rFonts w:ascii="Times New Roman" w:hAnsi="Times New Roman" w:cs="Times New Roman"/>
                <w:szCs w:val="24"/>
              </w:rPr>
              <w:t xml:space="preserve">. </w:t>
            </w:r>
            <w:proofErr w:type="gramStart"/>
            <w:r>
              <w:rPr>
                <w:rFonts w:ascii="Times New Roman" w:hAnsi="Times New Roman" w:cs="Times New Roman"/>
                <w:szCs w:val="24"/>
              </w:rPr>
              <w:t>Гусь-Железный</w:t>
            </w:r>
            <w:proofErr w:type="gramEnd"/>
            <w:r>
              <w:rPr>
                <w:rFonts w:ascii="Times New Roman" w:hAnsi="Times New Roman" w:cs="Times New Roman"/>
                <w:szCs w:val="24"/>
              </w:rPr>
              <w:t xml:space="preserve"> </w:t>
            </w:r>
          </w:p>
          <w:p w:rsidR="00E97ACF" w:rsidRDefault="00E97ACF">
            <w:pPr>
              <w:spacing w:after="0" w:line="240" w:lineRule="auto"/>
              <w:rPr>
                <w:rFonts w:ascii="Times New Roman" w:hAnsi="Times New Roman" w:cs="Times New Roman"/>
                <w:szCs w:val="24"/>
                <w:shd w:val="clear" w:color="auto" w:fill="FFFFFF"/>
              </w:rPr>
            </w:pPr>
            <w:r>
              <w:rPr>
                <w:rFonts w:ascii="Times New Roman" w:hAnsi="Times New Roman" w:cs="Times New Roman"/>
                <w:szCs w:val="24"/>
              </w:rPr>
              <w:t>ул. Сосновая  д. 4 а</w:t>
            </w:r>
          </w:p>
          <w:p w:rsidR="005B704E" w:rsidRDefault="00E97ACF">
            <w:pPr>
              <w:spacing w:after="0" w:line="24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rPr>
              <w:t>Погостинский</w:t>
            </w:r>
            <w:proofErr w:type="spellEnd"/>
            <w:r>
              <w:rPr>
                <w:rFonts w:ascii="Times New Roman" w:hAnsi="Times New Roman" w:cs="Times New Roman"/>
                <w:szCs w:val="24"/>
                <w:shd w:val="clear" w:color="auto" w:fill="FFFFFF"/>
              </w:rPr>
              <w:t xml:space="preserve"> детский сад» комбинированного вида фили</w:t>
            </w:r>
            <w:r w:rsidR="005B704E">
              <w:rPr>
                <w:rFonts w:ascii="Times New Roman" w:hAnsi="Times New Roman" w:cs="Times New Roman"/>
                <w:szCs w:val="24"/>
                <w:shd w:val="clear" w:color="auto" w:fill="FFFFFF"/>
              </w:rPr>
              <w:t>ал Гусевского  детского сада №1</w:t>
            </w:r>
          </w:p>
          <w:p w:rsidR="005B704E" w:rsidRDefault="00E97ACF">
            <w:pPr>
              <w:spacing w:after="0" w:line="240" w:lineRule="auto"/>
              <w:rPr>
                <w:rFonts w:ascii="Times New Roman" w:hAnsi="Times New Roman" w:cs="Times New Roman"/>
                <w:szCs w:val="24"/>
              </w:rPr>
            </w:pPr>
            <w:r>
              <w:rPr>
                <w:rFonts w:ascii="Times New Roman" w:hAnsi="Times New Roman" w:cs="Times New Roman"/>
                <w:szCs w:val="24"/>
              </w:rPr>
              <w:t xml:space="preserve">391321 Рязанская область Касимовский район  с. Погост </w:t>
            </w:r>
          </w:p>
          <w:p w:rsidR="00E97ACF" w:rsidRDefault="00E97ACF">
            <w:pPr>
              <w:spacing w:after="0" w:line="240" w:lineRule="auto"/>
              <w:rPr>
                <w:rFonts w:ascii="Times New Roman" w:hAnsi="Times New Roman" w:cs="Times New Roman"/>
                <w:szCs w:val="24"/>
                <w:shd w:val="clear" w:color="auto" w:fill="FFFFFF"/>
              </w:rPr>
            </w:pPr>
            <w:r>
              <w:rPr>
                <w:rFonts w:ascii="Times New Roman" w:hAnsi="Times New Roman" w:cs="Times New Roman"/>
                <w:szCs w:val="24"/>
              </w:rPr>
              <w:t>ул. Школьная д. 6</w:t>
            </w:r>
          </w:p>
        </w:tc>
      </w:tr>
      <w:tr w:rsidR="00E97ACF" w:rsidTr="00F35EF3">
        <w:trPr>
          <w:trHeight w:val="325"/>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Телефон, факс</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shd w:val="clear" w:color="auto" w:fill="FFFFFF"/>
              </w:rPr>
            </w:pPr>
            <w:proofErr w:type="spellStart"/>
            <w:r>
              <w:rPr>
                <w:rFonts w:ascii="Times New Roman" w:hAnsi="Times New Roman" w:cs="Times New Roman"/>
                <w:szCs w:val="24"/>
                <w:shd w:val="clear" w:color="auto" w:fill="FFFFFF"/>
              </w:rPr>
              <w:t>Гусевской</w:t>
            </w:r>
            <w:proofErr w:type="spellEnd"/>
            <w:r>
              <w:rPr>
                <w:rFonts w:ascii="Times New Roman" w:hAnsi="Times New Roman" w:cs="Times New Roman"/>
                <w:szCs w:val="24"/>
                <w:shd w:val="clear" w:color="auto" w:fill="FFFFFF"/>
              </w:rPr>
              <w:t xml:space="preserve">  детский сад №1 – 8 (49131) 46228</w:t>
            </w:r>
          </w:p>
          <w:p w:rsidR="005B704E" w:rsidRDefault="00E97ACF">
            <w:pPr>
              <w:spacing w:after="0" w:line="240" w:lineRule="auto"/>
              <w:ind w:right="-211"/>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rPr>
              <w:t>Погостинский</w:t>
            </w:r>
            <w:proofErr w:type="spellEnd"/>
            <w:r>
              <w:rPr>
                <w:rFonts w:ascii="Times New Roman" w:hAnsi="Times New Roman" w:cs="Times New Roman"/>
                <w:szCs w:val="24"/>
                <w:shd w:val="clear" w:color="auto" w:fill="FFFFFF"/>
              </w:rPr>
              <w:t xml:space="preserve"> детский сад» комбинированного вида</w:t>
            </w:r>
          </w:p>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shd w:val="clear" w:color="auto" w:fill="FFFFFF"/>
              </w:rPr>
              <w:t>филиал Гусевского  детского сада №1- 8 (49131) 92301</w:t>
            </w:r>
          </w:p>
        </w:tc>
      </w:tr>
      <w:tr w:rsidR="00E97ACF" w:rsidTr="00F35EF3">
        <w:trPr>
          <w:trHeight w:val="281"/>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Адрес электронной почты</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shd w:val="clear" w:color="auto" w:fill="FFFFFF"/>
              </w:rPr>
            </w:pPr>
            <w:proofErr w:type="spellStart"/>
            <w:r>
              <w:rPr>
                <w:rFonts w:ascii="Times New Roman" w:hAnsi="Times New Roman" w:cs="Times New Roman"/>
                <w:szCs w:val="24"/>
                <w:shd w:val="clear" w:color="auto" w:fill="FFFFFF"/>
              </w:rPr>
              <w:t>Гусевской</w:t>
            </w:r>
            <w:proofErr w:type="spellEnd"/>
            <w:r>
              <w:rPr>
                <w:rFonts w:ascii="Times New Roman" w:hAnsi="Times New Roman" w:cs="Times New Roman"/>
                <w:szCs w:val="24"/>
                <w:shd w:val="clear" w:color="auto" w:fill="FFFFFF"/>
              </w:rPr>
              <w:t xml:space="preserve"> детский сад №1 – </w:t>
            </w:r>
            <w:r>
              <w:rPr>
                <w:rFonts w:ascii="Times New Roman" w:hAnsi="Times New Roman" w:cs="Times New Roman"/>
                <w:szCs w:val="24"/>
                <w:shd w:val="clear" w:color="auto" w:fill="FFFFFF"/>
                <w:lang w:val="en-US"/>
              </w:rPr>
              <w:t>ds</w:t>
            </w: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gus</w:t>
            </w:r>
            <w:proofErr w:type="spellEnd"/>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zheleznyj</w:t>
            </w:r>
            <w:proofErr w:type="spellEnd"/>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ryazangov</w:t>
            </w:r>
            <w:proofErr w:type="spellEnd"/>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ru</w:t>
            </w:r>
            <w:proofErr w:type="spellEnd"/>
          </w:p>
          <w:p w:rsidR="005B704E" w:rsidRDefault="00E97ACF">
            <w:pPr>
              <w:spacing w:after="0" w:line="240" w:lineRule="auto"/>
              <w:ind w:right="-211"/>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rPr>
              <w:t>Погостинский</w:t>
            </w:r>
            <w:proofErr w:type="spellEnd"/>
            <w:r>
              <w:rPr>
                <w:rFonts w:ascii="Times New Roman" w:hAnsi="Times New Roman" w:cs="Times New Roman"/>
                <w:szCs w:val="24"/>
                <w:shd w:val="clear" w:color="auto" w:fill="FFFFFF"/>
              </w:rPr>
              <w:t xml:space="preserve"> детский сад» комбинированного вида</w:t>
            </w:r>
          </w:p>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shd w:val="clear" w:color="auto" w:fill="FFFFFF"/>
              </w:rPr>
              <w:t xml:space="preserve"> филиал Гусевского  детского сада №1 – </w:t>
            </w:r>
            <w:r>
              <w:rPr>
                <w:rFonts w:ascii="Times New Roman" w:hAnsi="Times New Roman" w:cs="Times New Roman"/>
                <w:szCs w:val="24"/>
                <w:shd w:val="clear" w:color="auto" w:fill="FFFFFF"/>
                <w:lang w:val="en-US"/>
              </w:rPr>
              <w:t>ds</w:t>
            </w: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pogost</w:t>
            </w:r>
            <w:proofErr w:type="spellEnd"/>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ryazangov</w:t>
            </w:r>
            <w:proofErr w:type="spellEnd"/>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lang w:val="en-US"/>
              </w:rPr>
              <w:t>ru</w:t>
            </w:r>
            <w:proofErr w:type="spellEnd"/>
          </w:p>
        </w:tc>
      </w:tr>
      <w:tr w:rsidR="00E97ACF" w:rsidTr="00F35EF3">
        <w:trPr>
          <w:trHeight w:val="281"/>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Учредитель</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shd w:val="clear" w:color="auto" w:fill="FFFFFF"/>
              </w:rPr>
              <w:t>Муниципальное образование - Касимовский муниципальный район Рязанской области. Функции и полномочия Учредителя и собственника имущества осуществляет управление образования</w:t>
            </w:r>
            <w:r w:rsidR="005B704E">
              <w:rPr>
                <w:rFonts w:ascii="Times New Roman" w:hAnsi="Times New Roman" w:cs="Times New Roman"/>
                <w:szCs w:val="24"/>
                <w:shd w:val="clear" w:color="auto" w:fill="FFFFFF"/>
              </w:rPr>
              <w:t xml:space="preserve"> и молодёжной политики  </w:t>
            </w:r>
            <w:r>
              <w:rPr>
                <w:rFonts w:ascii="Times New Roman" w:hAnsi="Times New Roman" w:cs="Times New Roman"/>
                <w:szCs w:val="24"/>
                <w:shd w:val="clear" w:color="auto" w:fill="FFFFFF"/>
              </w:rPr>
              <w:t xml:space="preserve"> администрации Касимовского муниципального района Рязанской области</w:t>
            </w:r>
          </w:p>
        </w:tc>
      </w:tr>
      <w:tr w:rsidR="00E97ACF" w:rsidTr="00F35EF3">
        <w:trPr>
          <w:trHeight w:val="281"/>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Дата создания</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shd w:val="clear" w:color="auto" w:fill="FFFFFF"/>
              </w:rPr>
            </w:pPr>
            <w:proofErr w:type="spellStart"/>
            <w:r>
              <w:rPr>
                <w:rFonts w:ascii="Times New Roman" w:hAnsi="Times New Roman" w:cs="Times New Roman"/>
                <w:szCs w:val="24"/>
                <w:shd w:val="clear" w:color="auto" w:fill="FFFFFF"/>
              </w:rPr>
              <w:t>Гусевской</w:t>
            </w:r>
            <w:proofErr w:type="spellEnd"/>
            <w:r>
              <w:rPr>
                <w:rFonts w:ascii="Times New Roman" w:hAnsi="Times New Roman" w:cs="Times New Roman"/>
                <w:szCs w:val="24"/>
                <w:shd w:val="clear" w:color="auto" w:fill="FFFFFF"/>
              </w:rPr>
              <w:t xml:space="preserve"> детский сад №1 – 1993 год</w:t>
            </w:r>
          </w:p>
          <w:p w:rsidR="005B704E" w:rsidRDefault="00E97ACF">
            <w:pPr>
              <w:spacing w:after="0" w:line="240" w:lineRule="auto"/>
              <w:ind w:right="-211"/>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roofErr w:type="spellStart"/>
            <w:r>
              <w:rPr>
                <w:rFonts w:ascii="Times New Roman" w:hAnsi="Times New Roman" w:cs="Times New Roman"/>
                <w:szCs w:val="24"/>
                <w:shd w:val="clear" w:color="auto" w:fill="FFFFFF"/>
              </w:rPr>
              <w:t>Погостинский</w:t>
            </w:r>
            <w:proofErr w:type="spellEnd"/>
            <w:r>
              <w:rPr>
                <w:rFonts w:ascii="Times New Roman" w:hAnsi="Times New Roman" w:cs="Times New Roman"/>
                <w:szCs w:val="24"/>
                <w:shd w:val="clear" w:color="auto" w:fill="FFFFFF"/>
              </w:rPr>
              <w:t xml:space="preserve"> детский сад» комбинированного вида</w:t>
            </w:r>
          </w:p>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shd w:val="clear" w:color="auto" w:fill="FFFFFF"/>
              </w:rPr>
              <w:t xml:space="preserve">филиал Гусевского  детского сада №1- </w:t>
            </w:r>
            <w:r>
              <w:rPr>
                <w:rFonts w:ascii="Times New Roman" w:hAnsi="Times New Roman" w:cs="Times New Roman"/>
                <w:szCs w:val="24"/>
              </w:rPr>
              <w:t>1971год</w:t>
            </w:r>
          </w:p>
        </w:tc>
      </w:tr>
      <w:tr w:rsidR="00E97ACF" w:rsidTr="00F35EF3">
        <w:trPr>
          <w:trHeight w:val="281"/>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Лицензия</w:t>
            </w:r>
          </w:p>
        </w:tc>
        <w:tc>
          <w:tcPr>
            <w:tcW w:w="3548"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rPr>
              <w:t xml:space="preserve">Лицензия на </w:t>
            </w:r>
            <w:proofErr w:type="gramStart"/>
            <w:r>
              <w:rPr>
                <w:rFonts w:ascii="Times New Roman" w:hAnsi="Times New Roman" w:cs="Times New Roman"/>
                <w:szCs w:val="24"/>
              </w:rPr>
              <w:t>право ведения</w:t>
            </w:r>
            <w:proofErr w:type="gramEnd"/>
            <w:r>
              <w:rPr>
                <w:rFonts w:ascii="Times New Roman" w:hAnsi="Times New Roman" w:cs="Times New Roman"/>
                <w:szCs w:val="24"/>
              </w:rPr>
              <w:t xml:space="preserve"> образовательной деятельности</w:t>
            </w:r>
          </w:p>
          <w:p w:rsidR="00F35EF3" w:rsidRDefault="00E97ACF">
            <w:pPr>
              <w:spacing w:after="0" w:line="240" w:lineRule="auto"/>
              <w:ind w:right="-211"/>
              <w:rPr>
                <w:rFonts w:ascii="Times New Roman" w:hAnsi="Times New Roman" w:cs="Times New Roman"/>
                <w:szCs w:val="24"/>
              </w:rPr>
            </w:pPr>
            <w:r>
              <w:rPr>
                <w:rFonts w:ascii="Times New Roman" w:hAnsi="Times New Roman" w:cs="Times New Roman"/>
                <w:szCs w:val="24"/>
              </w:rPr>
              <w:t xml:space="preserve">Серия РО № 041813 </w:t>
            </w:r>
            <w:proofErr w:type="gramStart"/>
            <w:r>
              <w:rPr>
                <w:rFonts w:ascii="Times New Roman" w:hAnsi="Times New Roman" w:cs="Times New Roman"/>
                <w:szCs w:val="24"/>
              </w:rPr>
              <w:t>регистрационный</w:t>
            </w:r>
            <w:proofErr w:type="gramEnd"/>
            <w:r>
              <w:rPr>
                <w:rFonts w:ascii="Times New Roman" w:hAnsi="Times New Roman" w:cs="Times New Roman"/>
                <w:szCs w:val="24"/>
              </w:rPr>
              <w:t xml:space="preserve"> №04-0942 </w:t>
            </w:r>
          </w:p>
          <w:p w:rsidR="00E97ACF" w:rsidRDefault="00E97ACF">
            <w:pPr>
              <w:spacing w:after="0" w:line="240" w:lineRule="auto"/>
              <w:ind w:right="-211"/>
              <w:rPr>
                <w:rFonts w:ascii="Times New Roman" w:hAnsi="Times New Roman" w:cs="Times New Roman"/>
                <w:szCs w:val="24"/>
              </w:rPr>
            </w:pPr>
            <w:proofErr w:type="gramStart"/>
            <w:r>
              <w:rPr>
                <w:rFonts w:ascii="Times New Roman" w:hAnsi="Times New Roman" w:cs="Times New Roman"/>
                <w:szCs w:val="24"/>
              </w:rPr>
              <w:t>выданная</w:t>
            </w:r>
            <w:proofErr w:type="gramEnd"/>
            <w:r>
              <w:rPr>
                <w:rFonts w:ascii="Times New Roman" w:hAnsi="Times New Roman" w:cs="Times New Roman"/>
                <w:szCs w:val="24"/>
              </w:rPr>
              <w:t xml:space="preserve"> 14.03.2012 г.</w:t>
            </w:r>
          </w:p>
        </w:tc>
      </w:tr>
      <w:tr w:rsidR="00E97ACF" w:rsidTr="00F35EF3">
        <w:trPr>
          <w:trHeight w:val="281"/>
        </w:trPr>
        <w:tc>
          <w:tcPr>
            <w:tcW w:w="1452" w:type="pct"/>
            <w:tcBorders>
              <w:top w:val="single" w:sz="4" w:space="0" w:color="auto"/>
              <w:left w:val="single" w:sz="4" w:space="0" w:color="auto"/>
              <w:bottom w:val="single" w:sz="4" w:space="0" w:color="auto"/>
              <w:right w:val="single" w:sz="4" w:space="0" w:color="auto"/>
            </w:tcBorders>
            <w:vAlign w:val="center"/>
            <w:hideMark/>
          </w:tcPr>
          <w:p w:rsidR="00E97ACF" w:rsidRDefault="00E97ACF">
            <w:pPr>
              <w:spacing w:after="0" w:line="240" w:lineRule="auto"/>
              <w:ind w:left="142" w:right="-211"/>
              <w:rPr>
                <w:rFonts w:ascii="Times New Roman" w:hAnsi="Times New Roman" w:cs="Times New Roman"/>
                <w:b/>
                <w:szCs w:val="24"/>
              </w:rPr>
            </w:pPr>
            <w:r>
              <w:rPr>
                <w:rFonts w:ascii="Times New Roman" w:hAnsi="Times New Roman" w:cs="Times New Roman"/>
                <w:b/>
                <w:szCs w:val="24"/>
              </w:rPr>
              <w:t>Взаимодействие с организациями-партнерами, органами исполнительной власти</w:t>
            </w:r>
          </w:p>
        </w:tc>
        <w:tc>
          <w:tcPr>
            <w:tcW w:w="3548" w:type="pct"/>
            <w:tcBorders>
              <w:top w:val="single" w:sz="4" w:space="0" w:color="auto"/>
              <w:left w:val="single" w:sz="4" w:space="0" w:color="auto"/>
              <w:bottom w:val="single" w:sz="4" w:space="0" w:color="auto"/>
              <w:right w:val="single" w:sz="4" w:space="0" w:color="auto"/>
            </w:tcBorders>
            <w:vAlign w:val="center"/>
            <w:hideMark/>
          </w:tcPr>
          <w:p w:rsidR="005B704E" w:rsidRDefault="00E97ACF">
            <w:pPr>
              <w:spacing w:after="0" w:line="240" w:lineRule="auto"/>
              <w:ind w:right="-211"/>
              <w:rPr>
                <w:rFonts w:ascii="Times New Roman" w:hAnsi="Times New Roman" w:cs="Times New Roman"/>
                <w:szCs w:val="24"/>
              </w:rPr>
            </w:pPr>
            <w:proofErr w:type="spellStart"/>
            <w:r>
              <w:rPr>
                <w:rFonts w:ascii="Times New Roman" w:hAnsi="Times New Roman" w:cs="Times New Roman"/>
                <w:szCs w:val="24"/>
              </w:rPr>
              <w:t>Гусевской</w:t>
            </w:r>
            <w:proofErr w:type="spellEnd"/>
            <w:r>
              <w:rPr>
                <w:rFonts w:ascii="Times New Roman" w:hAnsi="Times New Roman" w:cs="Times New Roman"/>
                <w:szCs w:val="24"/>
              </w:rPr>
              <w:t xml:space="preserve"> детский сад №1 взаимодействует с </w:t>
            </w:r>
            <w:proofErr w:type="spellStart"/>
            <w:r>
              <w:rPr>
                <w:rFonts w:ascii="Times New Roman" w:hAnsi="Times New Roman" w:cs="Times New Roman"/>
                <w:szCs w:val="24"/>
              </w:rPr>
              <w:t>Гусевской</w:t>
            </w:r>
            <w:proofErr w:type="spellEnd"/>
            <w:r>
              <w:rPr>
                <w:rFonts w:ascii="Times New Roman" w:hAnsi="Times New Roman" w:cs="Times New Roman"/>
                <w:szCs w:val="24"/>
              </w:rPr>
              <w:t xml:space="preserve">  поселковой библиотекой, МОУ «</w:t>
            </w:r>
            <w:proofErr w:type="spellStart"/>
            <w:r>
              <w:rPr>
                <w:rFonts w:ascii="Times New Roman" w:hAnsi="Times New Roman" w:cs="Times New Roman"/>
                <w:szCs w:val="24"/>
              </w:rPr>
              <w:t>Гусевская</w:t>
            </w:r>
            <w:proofErr w:type="spellEnd"/>
            <w:r>
              <w:rPr>
                <w:rFonts w:ascii="Times New Roman" w:hAnsi="Times New Roman" w:cs="Times New Roman"/>
                <w:szCs w:val="24"/>
              </w:rPr>
              <w:t xml:space="preserve"> СОШ», МУ ДО «РЦДО», МУ КГКО клубное объединение, ОАО «</w:t>
            </w:r>
            <w:proofErr w:type="spellStart"/>
            <w:r>
              <w:rPr>
                <w:rFonts w:ascii="Times New Roman" w:hAnsi="Times New Roman" w:cs="Times New Roman"/>
                <w:szCs w:val="24"/>
              </w:rPr>
              <w:t>Бельковский</w:t>
            </w:r>
            <w:proofErr w:type="spellEnd"/>
            <w:r>
              <w:rPr>
                <w:rFonts w:ascii="Times New Roman" w:hAnsi="Times New Roman" w:cs="Times New Roman"/>
                <w:szCs w:val="24"/>
              </w:rPr>
              <w:t xml:space="preserve"> лесокомбинат», </w:t>
            </w:r>
          </w:p>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Бельковское</w:t>
            </w:r>
            <w:proofErr w:type="spellEnd"/>
            <w:r>
              <w:rPr>
                <w:rFonts w:ascii="Times New Roman" w:hAnsi="Times New Roman" w:cs="Times New Roman"/>
                <w:szCs w:val="24"/>
              </w:rPr>
              <w:t xml:space="preserve"> лесничество»</w:t>
            </w:r>
          </w:p>
          <w:p w:rsidR="00E97ACF" w:rsidRDefault="00E97ACF">
            <w:pPr>
              <w:spacing w:after="0" w:line="240" w:lineRule="auto"/>
              <w:ind w:right="-211"/>
              <w:rPr>
                <w:rFonts w:ascii="Times New Roman" w:hAnsi="Times New Roman" w:cs="Times New Roman"/>
                <w:szCs w:val="24"/>
              </w:rPr>
            </w:pPr>
            <w:r>
              <w:rPr>
                <w:rFonts w:ascii="Times New Roman" w:hAnsi="Times New Roman" w:cs="Times New Roman"/>
                <w:szCs w:val="24"/>
              </w:rPr>
              <w:t>Филиал «</w:t>
            </w:r>
            <w:proofErr w:type="spellStart"/>
            <w:r>
              <w:rPr>
                <w:rFonts w:ascii="Times New Roman" w:hAnsi="Times New Roman" w:cs="Times New Roman"/>
                <w:szCs w:val="24"/>
              </w:rPr>
              <w:t>Погостинский</w:t>
            </w:r>
            <w:proofErr w:type="spellEnd"/>
            <w:r>
              <w:rPr>
                <w:rFonts w:ascii="Times New Roman" w:hAnsi="Times New Roman" w:cs="Times New Roman"/>
                <w:szCs w:val="24"/>
              </w:rPr>
              <w:t xml:space="preserve"> детский сад» комбинированного вида взаимодействует с </w:t>
            </w:r>
            <w:proofErr w:type="spellStart"/>
            <w:r>
              <w:rPr>
                <w:rFonts w:ascii="Times New Roman" w:hAnsi="Times New Roman" w:cs="Times New Roman"/>
                <w:szCs w:val="24"/>
              </w:rPr>
              <w:t>Погостинским</w:t>
            </w:r>
            <w:proofErr w:type="spellEnd"/>
            <w:r>
              <w:rPr>
                <w:rFonts w:ascii="Times New Roman" w:hAnsi="Times New Roman" w:cs="Times New Roman"/>
                <w:szCs w:val="24"/>
              </w:rPr>
              <w:t xml:space="preserve"> СДК, </w:t>
            </w:r>
            <w:proofErr w:type="spellStart"/>
            <w:r>
              <w:rPr>
                <w:rFonts w:ascii="Times New Roman" w:hAnsi="Times New Roman" w:cs="Times New Roman"/>
                <w:szCs w:val="24"/>
              </w:rPr>
              <w:t>Погостинской</w:t>
            </w:r>
            <w:proofErr w:type="spellEnd"/>
            <w:r>
              <w:rPr>
                <w:rFonts w:ascii="Times New Roman" w:hAnsi="Times New Roman" w:cs="Times New Roman"/>
                <w:szCs w:val="24"/>
              </w:rPr>
              <w:t xml:space="preserve"> сельской библиотекой и администрацией села Погост.</w:t>
            </w:r>
          </w:p>
        </w:tc>
      </w:tr>
    </w:tbl>
    <w:p w:rsidR="00E97ACF" w:rsidRDefault="00E97ACF" w:rsidP="00E97ACF">
      <w:pPr>
        <w:spacing w:after="0" w:line="240" w:lineRule="auto"/>
        <w:ind w:left="-142"/>
        <w:rPr>
          <w:rFonts w:ascii="Times New Roman" w:hAnsi="Times New Roman" w:cs="Times New Roman"/>
          <w:szCs w:val="24"/>
        </w:rPr>
      </w:pPr>
    </w:p>
    <w:p w:rsidR="00E97ACF" w:rsidRDefault="00F40D4D" w:rsidP="00F35EF3">
      <w:pPr>
        <w:spacing w:after="0" w:line="240" w:lineRule="auto"/>
        <w:ind w:left="-142"/>
        <w:jc w:val="both"/>
        <w:rPr>
          <w:rFonts w:ascii="Times New Roman" w:hAnsi="Times New Roman" w:cs="Times New Roman"/>
          <w:szCs w:val="24"/>
          <w:vertAlign w:val="superscript"/>
        </w:rPr>
      </w:pPr>
      <w:r>
        <w:rPr>
          <w:rFonts w:ascii="Times New Roman" w:hAnsi="Times New Roman" w:cs="Times New Roman"/>
          <w:szCs w:val="24"/>
        </w:rPr>
        <w:t xml:space="preserve">    </w:t>
      </w:r>
      <w:proofErr w:type="gramStart"/>
      <w:r w:rsidR="00E97ACF">
        <w:rPr>
          <w:rFonts w:ascii="Times New Roman" w:hAnsi="Times New Roman" w:cs="Times New Roman"/>
          <w:szCs w:val="24"/>
        </w:rPr>
        <w:t xml:space="preserve">Муниципальное дошкольное образовательное учреждение </w:t>
      </w:r>
      <w:proofErr w:type="spellStart"/>
      <w:r w:rsidR="00E97ACF">
        <w:rPr>
          <w:rFonts w:ascii="Times New Roman" w:hAnsi="Times New Roman" w:cs="Times New Roman"/>
          <w:szCs w:val="24"/>
        </w:rPr>
        <w:t>Гусевской</w:t>
      </w:r>
      <w:proofErr w:type="spellEnd"/>
      <w:r w:rsidR="00E97ACF">
        <w:rPr>
          <w:rFonts w:ascii="Times New Roman" w:hAnsi="Times New Roman" w:cs="Times New Roman"/>
          <w:szCs w:val="24"/>
        </w:rPr>
        <w:t xml:space="preserve"> детский сад №1 и его филиал </w:t>
      </w:r>
      <w:r w:rsidR="00E97ACF">
        <w:rPr>
          <w:rFonts w:ascii="Times New Roman" w:hAnsi="Times New Roman" w:cs="Times New Roman"/>
          <w:szCs w:val="24"/>
          <w:shd w:val="clear" w:color="auto" w:fill="FFFFFF"/>
        </w:rPr>
        <w:t>«</w:t>
      </w:r>
      <w:proofErr w:type="spellStart"/>
      <w:r w:rsidR="00E97ACF">
        <w:rPr>
          <w:rFonts w:ascii="Times New Roman" w:hAnsi="Times New Roman" w:cs="Times New Roman"/>
          <w:szCs w:val="24"/>
          <w:shd w:val="clear" w:color="auto" w:fill="FFFFFF"/>
        </w:rPr>
        <w:t>Погостинский</w:t>
      </w:r>
      <w:proofErr w:type="spellEnd"/>
      <w:r w:rsidR="00E97ACF">
        <w:rPr>
          <w:rFonts w:ascii="Times New Roman" w:hAnsi="Times New Roman" w:cs="Times New Roman"/>
          <w:szCs w:val="24"/>
          <w:shd w:val="clear" w:color="auto" w:fill="FFFFFF"/>
        </w:rPr>
        <w:t xml:space="preserve"> детский сад» комбинированного вида </w:t>
      </w:r>
      <w:r w:rsidR="00E97ACF">
        <w:rPr>
          <w:rFonts w:ascii="Times New Roman" w:hAnsi="Times New Roman" w:cs="Times New Roman"/>
          <w:szCs w:val="24"/>
        </w:rPr>
        <w:t>расположены в сельской местности вдали от производящих предприятий и торговых мест.</w:t>
      </w:r>
      <w:proofErr w:type="gramEnd"/>
      <w:r w:rsidR="00E97ACF">
        <w:rPr>
          <w:rFonts w:ascii="Times New Roman" w:hAnsi="Times New Roman" w:cs="Times New Roman"/>
          <w:szCs w:val="24"/>
        </w:rPr>
        <w:t xml:space="preserve"> Здания детских садов построены по типовым проектам. Проектная наполняемость Гусевского детского сада 120 мест</w:t>
      </w:r>
      <w:r w:rsidR="005B704E">
        <w:rPr>
          <w:rFonts w:ascii="Times New Roman" w:hAnsi="Times New Roman" w:cs="Times New Roman"/>
          <w:szCs w:val="24"/>
        </w:rPr>
        <w:t>,</w:t>
      </w:r>
      <w:r w:rsidR="00E97ACF">
        <w:rPr>
          <w:rFonts w:ascii="Times New Roman" w:hAnsi="Times New Roman" w:cs="Times New Roman"/>
          <w:szCs w:val="24"/>
        </w:rPr>
        <w:t xml:space="preserve"> –</w:t>
      </w:r>
      <w:r w:rsidR="005B704E" w:rsidRPr="005B704E">
        <w:rPr>
          <w:rFonts w:ascii="Times New Roman" w:hAnsi="Times New Roman" w:cs="Times New Roman"/>
          <w:szCs w:val="24"/>
          <w:shd w:val="clear" w:color="auto" w:fill="FFFFFF"/>
        </w:rPr>
        <w:t xml:space="preserve"> </w:t>
      </w:r>
      <w:r w:rsidR="005B704E">
        <w:rPr>
          <w:rFonts w:ascii="Times New Roman" w:hAnsi="Times New Roman" w:cs="Times New Roman"/>
          <w:szCs w:val="24"/>
          <w:shd w:val="clear" w:color="auto" w:fill="FFFFFF"/>
        </w:rPr>
        <w:t>филиала «</w:t>
      </w:r>
      <w:proofErr w:type="spellStart"/>
      <w:r w:rsidR="005B704E">
        <w:rPr>
          <w:rFonts w:ascii="Times New Roman" w:hAnsi="Times New Roman" w:cs="Times New Roman"/>
          <w:szCs w:val="24"/>
          <w:shd w:val="clear" w:color="auto" w:fill="FFFFFF"/>
        </w:rPr>
        <w:t>Погостинский</w:t>
      </w:r>
      <w:proofErr w:type="spellEnd"/>
      <w:r w:rsidR="005B704E">
        <w:rPr>
          <w:rFonts w:ascii="Times New Roman" w:hAnsi="Times New Roman" w:cs="Times New Roman"/>
          <w:szCs w:val="24"/>
          <w:shd w:val="clear" w:color="auto" w:fill="FFFFFF"/>
        </w:rPr>
        <w:t xml:space="preserve"> детский сад» комбинированного вида -</w:t>
      </w:r>
      <w:r w:rsidR="00E97ACF">
        <w:rPr>
          <w:rFonts w:ascii="Times New Roman" w:hAnsi="Times New Roman" w:cs="Times New Roman"/>
          <w:szCs w:val="24"/>
        </w:rPr>
        <w:t xml:space="preserve"> 25 мест. Общая площадь зданий Гусевского детского сада №1 -   1197,5 кв. м,</w:t>
      </w:r>
      <w:r w:rsidR="00E97ACF">
        <w:rPr>
          <w:rFonts w:ascii="Times New Roman" w:hAnsi="Times New Roman" w:cs="Times New Roman"/>
          <w:szCs w:val="24"/>
          <w:shd w:val="clear" w:color="auto" w:fill="FFFFFF"/>
        </w:rPr>
        <w:t xml:space="preserve"> </w:t>
      </w:r>
      <w:r w:rsidR="005B704E">
        <w:rPr>
          <w:rFonts w:ascii="Times New Roman" w:hAnsi="Times New Roman" w:cs="Times New Roman"/>
          <w:szCs w:val="24"/>
          <w:shd w:val="clear" w:color="auto" w:fill="FFFFFF"/>
        </w:rPr>
        <w:t xml:space="preserve">филиала </w:t>
      </w:r>
      <w:r w:rsidR="00E97ACF">
        <w:rPr>
          <w:rFonts w:ascii="Times New Roman" w:hAnsi="Times New Roman" w:cs="Times New Roman"/>
          <w:szCs w:val="24"/>
          <w:shd w:val="clear" w:color="auto" w:fill="FFFFFF"/>
        </w:rPr>
        <w:t>«</w:t>
      </w:r>
      <w:proofErr w:type="spellStart"/>
      <w:r w:rsidR="00E97ACF">
        <w:rPr>
          <w:rFonts w:ascii="Times New Roman" w:hAnsi="Times New Roman" w:cs="Times New Roman"/>
          <w:szCs w:val="24"/>
          <w:shd w:val="clear" w:color="auto" w:fill="FFFFFF"/>
        </w:rPr>
        <w:t>Погостинск</w:t>
      </w:r>
      <w:r w:rsidR="005B704E">
        <w:rPr>
          <w:rFonts w:ascii="Times New Roman" w:hAnsi="Times New Roman" w:cs="Times New Roman"/>
          <w:szCs w:val="24"/>
          <w:shd w:val="clear" w:color="auto" w:fill="FFFFFF"/>
        </w:rPr>
        <w:t>ий</w:t>
      </w:r>
      <w:proofErr w:type="spellEnd"/>
      <w:r w:rsidR="00E97ACF">
        <w:rPr>
          <w:rFonts w:ascii="Times New Roman" w:hAnsi="Times New Roman" w:cs="Times New Roman"/>
          <w:szCs w:val="24"/>
          <w:shd w:val="clear" w:color="auto" w:fill="FFFFFF"/>
        </w:rPr>
        <w:t xml:space="preserve"> детск</w:t>
      </w:r>
      <w:r w:rsidR="005B704E">
        <w:rPr>
          <w:rFonts w:ascii="Times New Roman" w:hAnsi="Times New Roman" w:cs="Times New Roman"/>
          <w:szCs w:val="24"/>
          <w:shd w:val="clear" w:color="auto" w:fill="FFFFFF"/>
        </w:rPr>
        <w:t>ий сад</w:t>
      </w:r>
      <w:r w:rsidR="00E97ACF">
        <w:rPr>
          <w:rFonts w:ascii="Times New Roman" w:hAnsi="Times New Roman" w:cs="Times New Roman"/>
          <w:szCs w:val="24"/>
          <w:shd w:val="clear" w:color="auto" w:fill="FFFFFF"/>
        </w:rPr>
        <w:t xml:space="preserve">» комбинированного вида </w:t>
      </w:r>
      <w:r w:rsidR="005B704E">
        <w:rPr>
          <w:rFonts w:ascii="Times New Roman" w:hAnsi="Times New Roman" w:cs="Times New Roman"/>
          <w:szCs w:val="24"/>
          <w:shd w:val="clear" w:color="auto" w:fill="FFFFFF"/>
        </w:rPr>
        <w:t xml:space="preserve">- </w:t>
      </w:r>
      <w:r w:rsidR="00E97ACF">
        <w:rPr>
          <w:rFonts w:ascii="Times New Roman" w:hAnsi="Times New Roman" w:cs="Times New Roman"/>
          <w:szCs w:val="24"/>
          <w:shd w:val="clear" w:color="auto" w:fill="FFFFFF"/>
        </w:rPr>
        <w:t>187,6</w:t>
      </w:r>
      <w:r w:rsidR="00E97ACF">
        <w:rPr>
          <w:rFonts w:ascii="Times New Roman" w:hAnsi="Times New Roman" w:cs="Times New Roman"/>
          <w:szCs w:val="24"/>
        </w:rPr>
        <w:t>кв.м.</w:t>
      </w:r>
    </w:p>
    <w:p w:rsidR="00E97ACF" w:rsidRDefault="00F40D4D" w:rsidP="00F35EF3">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Цель деятельности – осуществление образовательной деятельности по реализации образовательных п</w:t>
      </w:r>
      <w:r w:rsidR="00E90A24">
        <w:rPr>
          <w:rFonts w:ascii="Times New Roman" w:hAnsi="Times New Roman" w:cs="Times New Roman"/>
          <w:szCs w:val="24"/>
        </w:rPr>
        <w:t>рограмм дошкольного образования, присмотр и уход за детьми.</w:t>
      </w:r>
    </w:p>
    <w:p w:rsidR="00E97ACF" w:rsidRDefault="00F40D4D" w:rsidP="00F35EF3">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Предметом деятельности - является формирование общей культуры, развитие</w:t>
      </w:r>
      <w:r w:rsidR="005B704E">
        <w:rPr>
          <w:rFonts w:ascii="Times New Roman" w:hAnsi="Times New Roman" w:cs="Times New Roman"/>
          <w:szCs w:val="24"/>
        </w:rPr>
        <w:t xml:space="preserve"> речи,</w:t>
      </w:r>
      <w:r w:rsidR="00E97ACF">
        <w:rPr>
          <w:rFonts w:ascii="Times New Roman" w:hAnsi="Times New Roman" w:cs="Times New Roman"/>
          <w:szCs w:val="24"/>
        </w:rPr>
        <w:t xml:space="preserve">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sidR="00E90A24">
        <w:rPr>
          <w:rFonts w:ascii="Times New Roman" w:hAnsi="Times New Roman" w:cs="Times New Roman"/>
          <w:szCs w:val="24"/>
        </w:rPr>
        <w:t xml:space="preserve"> Оказание </w:t>
      </w:r>
      <w:r w:rsidR="00E90A24">
        <w:rPr>
          <w:rFonts w:ascii="Times New Roman" w:hAnsi="Times New Roman" w:cs="Times New Roman"/>
          <w:szCs w:val="24"/>
        </w:rPr>
        <w:lastRenderedPageBreak/>
        <w:t>методической, психолого-педагогической, диагностической и консультативной помощи родителям (законным представителям) по вопросам воспитания, обучения и развития детей.</w:t>
      </w:r>
    </w:p>
    <w:p w:rsidR="008A2DD8" w:rsidRPr="00F40D4D" w:rsidRDefault="00F40D4D" w:rsidP="00F35EF3">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Режим работы детского сада: рабочая неделя – пятидневная, с понедельника по пятницу. Длительность пребывания детей в группах Гусевского  детского сада №1</w:t>
      </w:r>
      <w:r w:rsidR="00E90A24">
        <w:rPr>
          <w:rFonts w:ascii="Times New Roman" w:hAnsi="Times New Roman" w:cs="Times New Roman"/>
          <w:szCs w:val="24"/>
        </w:rPr>
        <w:t xml:space="preserve"> – 12 часов (с 7.00 до 19.00)</w:t>
      </w:r>
      <w:r w:rsidR="00E97ACF">
        <w:rPr>
          <w:rFonts w:ascii="Times New Roman" w:hAnsi="Times New Roman" w:cs="Times New Roman"/>
          <w:szCs w:val="24"/>
        </w:rPr>
        <w:t xml:space="preserve"> и его филиала </w:t>
      </w:r>
      <w:r w:rsidR="00E97ACF">
        <w:rPr>
          <w:rFonts w:ascii="Times New Roman" w:hAnsi="Times New Roman" w:cs="Times New Roman"/>
          <w:szCs w:val="24"/>
          <w:shd w:val="clear" w:color="auto" w:fill="FFFFFF"/>
        </w:rPr>
        <w:t>«</w:t>
      </w:r>
      <w:proofErr w:type="spellStart"/>
      <w:r w:rsidR="00E97ACF">
        <w:rPr>
          <w:rFonts w:ascii="Times New Roman" w:hAnsi="Times New Roman" w:cs="Times New Roman"/>
          <w:szCs w:val="24"/>
          <w:shd w:val="clear" w:color="auto" w:fill="FFFFFF"/>
        </w:rPr>
        <w:t>Погостинский</w:t>
      </w:r>
      <w:proofErr w:type="spellEnd"/>
      <w:r w:rsidR="00E97ACF">
        <w:rPr>
          <w:rFonts w:ascii="Times New Roman" w:hAnsi="Times New Roman" w:cs="Times New Roman"/>
          <w:szCs w:val="24"/>
          <w:shd w:val="clear" w:color="auto" w:fill="FFFFFF"/>
        </w:rPr>
        <w:t xml:space="preserve"> детский сад» комбинированного вида </w:t>
      </w:r>
      <w:r w:rsidR="00E90A24">
        <w:rPr>
          <w:rFonts w:ascii="Times New Roman" w:hAnsi="Times New Roman" w:cs="Times New Roman"/>
          <w:szCs w:val="24"/>
        </w:rPr>
        <w:t>– 10,5 часов (с 7.00 до 17.3</w:t>
      </w:r>
      <w:r w:rsidR="00E97ACF">
        <w:rPr>
          <w:rFonts w:ascii="Times New Roman" w:hAnsi="Times New Roman" w:cs="Times New Roman"/>
          <w:szCs w:val="24"/>
        </w:rPr>
        <w:t>0).</w:t>
      </w:r>
    </w:p>
    <w:p w:rsidR="00F40D4D" w:rsidRDefault="00F40D4D" w:rsidP="008A2DD8">
      <w:pPr>
        <w:spacing w:after="0" w:line="240" w:lineRule="auto"/>
        <w:ind w:left="-142" w:firstLine="709"/>
        <w:jc w:val="center"/>
        <w:rPr>
          <w:rFonts w:ascii="Times New Roman" w:hAnsi="Times New Roman" w:cs="Times New Roman"/>
          <w:b/>
          <w:sz w:val="28"/>
          <w:szCs w:val="28"/>
        </w:rPr>
      </w:pPr>
    </w:p>
    <w:p w:rsidR="00F40D4D" w:rsidRDefault="00F40D4D" w:rsidP="008A2DD8">
      <w:pPr>
        <w:spacing w:after="0" w:line="240" w:lineRule="auto"/>
        <w:ind w:left="-142" w:firstLine="709"/>
        <w:jc w:val="center"/>
        <w:rPr>
          <w:rFonts w:ascii="Times New Roman" w:hAnsi="Times New Roman" w:cs="Times New Roman"/>
          <w:b/>
          <w:sz w:val="28"/>
          <w:szCs w:val="28"/>
        </w:rPr>
      </w:pPr>
    </w:p>
    <w:p w:rsidR="00E97ACF" w:rsidRDefault="00E97ACF" w:rsidP="00F40D4D">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E97ACF" w:rsidRDefault="00E97ACF" w:rsidP="00F40D4D">
      <w:pPr>
        <w:spacing w:after="0" w:line="240" w:lineRule="auto"/>
        <w:ind w:left="-142"/>
        <w:jc w:val="center"/>
        <w:rPr>
          <w:rFonts w:ascii="Times New Roman" w:hAnsi="Times New Roman" w:cs="Times New Roman"/>
          <w:b/>
          <w:bCs/>
          <w:sz w:val="28"/>
          <w:szCs w:val="28"/>
        </w:rPr>
      </w:pPr>
    </w:p>
    <w:p w:rsidR="00BE7AF4" w:rsidRDefault="00E97ACF" w:rsidP="00BE7AF4">
      <w:pPr>
        <w:pStyle w:val="a4"/>
        <w:numPr>
          <w:ilvl w:val="0"/>
          <w:numId w:val="2"/>
        </w:numPr>
        <w:spacing w:after="0" w:line="240" w:lineRule="auto"/>
        <w:jc w:val="center"/>
        <w:rPr>
          <w:rFonts w:ascii="Times New Roman" w:hAnsi="Times New Roman" w:cs="Times New Roman"/>
          <w:b/>
          <w:bCs/>
          <w:sz w:val="28"/>
          <w:szCs w:val="28"/>
        </w:rPr>
      </w:pPr>
      <w:r w:rsidRPr="00BE7AF4">
        <w:rPr>
          <w:rFonts w:ascii="Times New Roman" w:hAnsi="Times New Roman" w:cs="Times New Roman"/>
          <w:b/>
          <w:bCs/>
          <w:sz w:val="28"/>
          <w:szCs w:val="28"/>
        </w:rPr>
        <w:t>Оценка образовательной деятельности</w:t>
      </w:r>
    </w:p>
    <w:p w:rsidR="00BE7AF4" w:rsidRPr="00211805" w:rsidRDefault="00211805" w:rsidP="00211805">
      <w:pPr>
        <w:spacing w:after="0" w:line="240" w:lineRule="auto"/>
        <w:ind w:left="-142"/>
        <w:jc w:val="both"/>
        <w:rPr>
          <w:rFonts w:ascii="Times New Roman" w:hAnsi="Times New Roman" w:cs="Times New Roman"/>
          <w:bCs/>
          <w:szCs w:val="24"/>
        </w:rPr>
      </w:pPr>
      <w:r>
        <w:rPr>
          <w:rFonts w:ascii="Times New Roman" w:hAnsi="Times New Roman" w:cs="Times New Roman"/>
          <w:b/>
          <w:bCs/>
          <w:szCs w:val="24"/>
        </w:rPr>
        <w:t xml:space="preserve">      </w:t>
      </w:r>
      <w:r w:rsidR="00BE7AF4" w:rsidRPr="00211805">
        <w:rPr>
          <w:rFonts w:ascii="Times New Roman" w:hAnsi="Times New Roman" w:cs="Times New Roman"/>
          <w:b/>
          <w:bCs/>
          <w:szCs w:val="24"/>
        </w:rPr>
        <w:t xml:space="preserve">Переход на ФОП </w:t>
      </w:r>
      <w:proofErr w:type="gramStart"/>
      <w:r w:rsidR="00BE7AF4" w:rsidRPr="00211805">
        <w:rPr>
          <w:rFonts w:ascii="Times New Roman" w:hAnsi="Times New Roman" w:cs="Times New Roman"/>
          <w:b/>
          <w:bCs/>
          <w:szCs w:val="24"/>
        </w:rPr>
        <w:t>ДО</w:t>
      </w:r>
      <w:proofErr w:type="gramEnd"/>
      <w:r w:rsidR="00BE7AF4" w:rsidRPr="00211805">
        <w:rPr>
          <w:rFonts w:ascii="Times New Roman" w:hAnsi="Times New Roman" w:cs="Times New Roman"/>
          <w:b/>
          <w:bCs/>
          <w:szCs w:val="24"/>
        </w:rPr>
        <w:t xml:space="preserve">. </w:t>
      </w:r>
      <w:r w:rsidR="00BE7AF4" w:rsidRPr="00211805">
        <w:rPr>
          <w:rFonts w:ascii="Times New Roman" w:hAnsi="Times New Roman" w:cs="Times New Roman"/>
          <w:bCs/>
          <w:szCs w:val="24"/>
        </w:rPr>
        <w:t xml:space="preserve">Согласно дорожной карте внедрения ФОП ДО в </w:t>
      </w:r>
      <w:proofErr w:type="gramStart"/>
      <w:r w:rsidR="00BE7AF4" w:rsidRPr="00211805">
        <w:rPr>
          <w:rFonts w:ascii="Times New Roman" w:hAnsi="Times New Roman" w:cs="Times New Roman"/>
          <w:bCs/>
          <w:szCs w:val="24"/>
        </w:rPr>
        <w:t>образовательный</w:t>
      </w:r>
      <w:proofErr w:type="gramEnd"/>
    </w:p>
    <w:p w:rsidR="00A675B7" w:rsidRDefault="00BE7AF4" w:rsidP="00211805">
      <w:pPr>
        <w:spacing w:after="0" w:line="240" w:lineRule="auto"/>
        <w:jc w:val="both"/>
        <w:rPr>
          <w:rFonts w:ascii="Times New Roman" w:hAnsi="Times New Roman" w:cs="Times New Roman"/>
          <w:szCs w:val="24"/>
        </w:rPr>
      </w:pPr>
      <w:r w:rsidRPr="00BE7AF4">
        <w:rPr>
          <w:rFonts w:ascii="Times New Roman" w:hAnsi="Times New Roman" w:cs="Times New Roman"/>
          <w:bCs/>
          <w:szCs w:val="24"/>
        </w:rPr>
        <w:t>процесс в детском саду был с</w:t>
      </w:r>
      <w:r>
        <w:rPr>
          <w:rFonts w:ascii="Times New Roman" w:hAnsi="Times New Roman" w:cs="Times New Roman"/>
          <w:bCs/>
          <w:szCs w:val="24"/>
        </w:rPr>
        <w:t xml:space="preserve">оставлен план-график по переходу детского сада на реализацию ФОП </w:t>
      </w:r>
      <w:proofErr w:type="gramStart"/>
      <w:r>
        <w:rPr>
          <w:rFonts w:ascii="Times New Roman" w:hAnsi="Times New Roman" w:cs="Times New Roman"/>
          <w:bCs/>
          <w:szCs w:val="24"/>
        </w:rPr>
        <w:t>ДО</w:t>
      </w:r>
      <w:proofErr w:type="gramEnd"/>
      <w:r>
        <w:rPr>
          <w:rFonts w:ascii="Times New Roman" w:hAnsi="Times New Roman" w:cs="Times New Roman"/>
          <w:bCs/>
          <w:szCs w:val="24"/>
        </w:rPr>
        <w:t xml:space="preserve">. В план-график были включены мероприятия, рекомендованные </w:t>
      </w:r>
      <w:proofErr w:type="spellStart"/>
      <w:r>
        <w:rPr>
          <w:rFonts w:ascii="Times New Roman" w:hAnsi="Times New Roman" w:cs="Times New Roman"/>
          <w:bCs/>
          <w:szCs w:val="24"/>
        </w:rPr>
        <w:t>Минпросвещения</w:t>
      </w:r>
      <w:proofErr w:type="spellEnd"/>
      <w:r>
        <w:rPr>
          <w:rFonts w:ascii="Times New Roman" w:hAnsi="Times New Roman" w:cs="Times New Roman"/>
          <w:bCs/>
          <w:szCs w:val="24"/>
        </w:rPr>
        <w:t>. На базе детского сада была создана рабочая группа про приведению ОП</w:t>
      </w:r>
      <w:proofErr w:type="gramStart"/>
      <w:r>
        <w:rPr>
          <w:rFonts w:ascii="Times New Roman" w:hAnsi="Times New Roman" w:cs="Times New Roman"/>
          <w:bCs/>
          <w:szCs w:val="24"/>
        </w:rPr>
        <w:t xml:space="preserve"> Д</w:t>
      </w:r>
      <w:proofErr w:type="gramEnd"/>
      <w:r>
        <w:rPr>
          <w:rFonts w:ascii="Times New Roman" w:hAnsi="Times New Roman" w:cs="Times New Roman"/>
          <w:bCs/>
          <w:szCs w:val="24"/>
        </w:rPr>
        <w:t>о в соответствие с ФОП ДО. Для формирования вариативной части ОП</w:t>
      </w:r>
      <w:proofErr w:type="gramStart"/>
      <w:r>
        <w:rPr>
          <w:rFonts w:ascii="Times New Roman" w:hAnsi="Times New Roman" w:cs="Times New Roman"/>
          <w:bCs/>
          <w:szCs w:val="24"/>
        </w:rPr>
        <w:t xml:space="preserve"> Д</w:t>
      </w:r>
      <w:proofErr w:type="gramEnd"/>
      <w:r>
        <w:rPr>
          <w:rFonts w:ascii="Times New Roman" w:hAnsi="Times New Roman" w:cs="Times New Roman"/>
          <w:bCs/>
          <w:szCs w:val="24"/>
        </w:rPr>
        <w:t xml:space="preserve">о рабочая группа организовала анкетирование родителей и воспитанников. Данные анкетирования помогли определиться с приоритетной деятельностью детского сада. В ходе контроля выявлено </w:t>
      </w:r>
      <w:proofErr w:type="gramStart"/>
      <w:r>
        <w:rPr>
          <w:rFonts w:ascii="Times New Roman" w:hAnsi="Times New Roman" w:cs="Times New Roman"/>
          <w:bCs/>
          <w:szCs w:val="24"/>
        </w:rPr>
        <w:t>созданная</w:t>
      </w:r>
      <w:proofErr w:type="gramEnd"/>
      <w:r>
        <w:rPr>
          <w:rFonts w:ascii="Times New Roman" w:hAnsi="Times New Roman" w:cs="Times New Roman"/>
          <w:bCs/>
          <w:szCs w:val="24"/>
        </w:rPr>
        <w:t xml:space="preserve">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функции</w:t>
      </w:r>
      <w:r w:rsidR="00A675B7">
        <w:rPr>
          <w:rFonts w:ascii="Times New Roman" w:hAnsi="Times New Roman" w:cs="Times New Roman"/>
          <w:bCs/>
          <w:szCs w:val="24"/>
        </w:rPr>
        <w:t xml:space="preserve">. 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w:t>
      </w:r>
      <w:proofErr w:type="gramStart"/>
      <w:r w:rsidR="00A675B7">
        <w:rPr>
          <w:rFonts w:ascii="Times New Roman" w:hAnsi="Times New Roman" w:cs="Times New Roman"/>
          <w:bCs/>
          <w:szCs w:val="24"/>
        </w:rPr>
        <w:t>ДО</w:t>
      </w:r>
      <w:proofErr w:type="gramEnd"/>
      <w:r w:rsidR="00A675B7">
        <w:rPr>
          <w:rFonts w:ascii="Times New Roman" w:hAnsi="Times New Roman" w:cs="Times New Roman"/>
          <w:bCs/>
          <w:szCs w:val="24"/>
        </w:rPr>
        <w:t xml:space="preserve">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 </w:t>
      </w:r>
    </w:p>
    <w:p w:rsidR="00A675B7" w:rsidRPr="00BE7AF4" w:rsidRDefault="00A675B7" w:rsidP="00A675B7">
      <w:pPr>
        <w:spacing w:after="0" w:line="240" w:lineRule="auto"/>
        <w:rPr>
          <w:rFonts w:ascii="Times New Roman" w:hAnsi="Times New Roman" w:cs="Times New Roman"/>
          <w:bCs/>
          <w:szCs w:val="24"/>
        </w:rPr>
      </w:pPr>
      <w:r>
        <w:rPr>
          <w:rFonts w:ascii="Times New Roman" w:hAnsi="Times New Roman" w:cs="Times New Roman"/>
          <w:szCs w:val="24"/>
        </w:rPr>
        <w:t xml:space="preserve"> </w:t>
      </w:r>
    </w:p>
    <w:p w:rsidR="00E97ACF" w:rsidRPr="00E90A24" w:rsidRDefault="00A675B7" w:rsidP="00A675B7">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Образовательная деятельность </w:t>
      </w:r>
      <w:r w:rsidR="00E97ACF">
        <w:rPr>
          <w:rFonts w:ascii="Times New Roman" w:hAnsi="Times New Roman" w:cs="Times New Roman"/>
          <w:szCs w:val="24"/>
        </w:rPr>
        <w:t>в соответствии с Федеральным законом от 29.12.2012 № 273-ФЗ «Об образовании в Российской Федерации», ФГОС до</w:t>
      </w:r>
      <w:r w:rsidR="005B704E">
        <w:rPr>
          <w:rFonts w:ascii="Times New Roman" w:hAnsi="Times New Roman" w:cs="Times New Roman"/>
          <w:szCs w:val="24"/>
        </w:rPr>
        <w:t xml:space="preserve">школьного образования. </w:t>
      </w:r>
      <w:r w:rsidR="005B704E" w:rsidRPr="00E90A24">
        <w:rPr>
          <w:rFonts w:ascii="Times New Roman" w:hAnsi="Times New Roman" w:cs="Times New Roman"/>
          <w:szCs w:val="24"/>
        </w:rPr>
        <w:t>С 01.01.</w:t>
      </w:r>
      <w:r w:rsidR="00E97ACF" w:rsidRPr="00E90A24">
        <w:rPr>
          <w:rFonts w:ascii="Times New Roman" w:hAnsi="Times New Roman" w:cs="Times New Roman"/>
          <w:szCs w:val="24"/>
        </w:rPr>
        <w:t xml:space="preserve">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proofErr w:type="spellStart"/>
      <w:r w:rsidR="00E97ACF" w:rsidRPr="00E90A24">
        <w:rPr>
          <w:rFonts w:ascii="Times New Roman" w:hAnsi="Times New Roman" w:cs="Times New Roman"/>
          <w:szCs w:val="24"/>
        </w:rPr>
        <w:t>СанПин</w:t>
      </w:r>
      <w:proofErr w:type="spellEnd"/>
      <w:r w:rsidR="00E97ACF" w:rsidRPr="00E90A24">
        <w:rPr>
          <w:rFonts w:ascii="Times New Roman" w:hAnsi="Times New Roman" w:cs="Times New Roman"/>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00616822" w:rsidRPr="00E90A24">
        <w:rPr>
          <w:rFonts w:ascii="Times New Roman" w:hAnsi="Times New Roman" w:cs="Times New Roman"/>
          <w:szCs w:val="24"/>
        </w:rPr>
        <w:t>»</w:t>
      </w:r>
      <w:r w:rsidR="00E97ACF" w:rsidRPr="00E90A24">
        <w:rPr>
          <w:rFonts w:ascii="Times New Roman" w:hAnsi="Times New Roman" w:cs="Times New Roman"/>
          <w:szCs w:val="24"/>
        </w:rPr>
        <w:t>.</w:t>
      </w:r>
    </w:p>
    <w:p w:rsidR="00E97ACF" w:rsidRDefault="005B704E" w:rsidP="005B704E">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w:t>
      </w:r>
      <w:r w:rsidR="00E90A24">
        <w:rPr>
          <w:rFonts w:ascii="Times New Roman" w:hAnsi="Times New Roman" w:cs="Times New Roman"/>
          <w:szCs w:val="24"/>
        </w:rPr>
        <w:t xml:space="preserve"> и федеральной образовательной программой (ФОП),</w:t>
      </w:r>
      <w:r w:rsidR="00E97ACF">
        <w:rPr>
          <w:rFonts w:ascii="Times New Roman" w:hAnsi="Times New Roman" w:cs="Times New Roman"/>
          <w:szCs w:val="24"/>
        </w:rPr>
        <w:t xml:space="preserve"> с учетом примерной образовательной программы дошкольного образования, санитарно-эпидемиологическими правилами и нормативами.</w:t>
      </w:r>
      <w:r>
        <w:rPr>
          <w:rFonts w:ascii="Times New Roman" w:hAnsi="Times New Roman" w:cs="Times New Roman"/>
          <w:szCs w:val="24"/>
        </w:rPr>
        <w:t xml:space="preserve"> </w:t>
      </w:r>
      <w:r w:rsidR="00E97ACF">
        <w:rPr>
          <w:rFonts w:ascii="Times New Roman" w:hAnsi="Times New Roman" w:cs="Times New Roman"/>
          <w:szCs w:val="24"/>
        </w:rPr>
        <w:t>ООП ДОУ содержит обязательную часть и часть, формируемую участниками образовательных отношений в целевом, содержательном и организационном разделе. Все разделы соответствуют возрастным и индивидуальным особенностям детского контингента. Обе части являются взаимодополняющими и необходимыми с точки зрения реализации требований Стандарта.</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Обязательная часть ООП предполагает комплексность подхода, обеспечивает развитие детей в пяти взаимодопол</w:t>
      </w:r>
      <w:r>
        <w:rPr>
          <w:rFonts w:ascii="Times New Roman" w:hAnsi="Times New Roman" w:cs="Times New Roman"/>
          <w:szCs w:val="24"/>
        </w:rPr>
        <w:t>няющих образовательных областях:</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с</w:t>
      </w:r>
      <w:r w:rsidR="00E97ACF">
        <w:rPr>
          <w:rFonts w:ascii="Times New Roman" w:hAnsi="Times New Roman" w:cs="Times New Roman"/>
          <w:szCs w:val="24"/>
        </w:rPr>
        <w:t>оциально-коммуникативное развитие</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п</w:t>
      </w:r>
      <w:r w:rsidR="00E97ACF">
        <w:rPr>
          <w:rFonts w:ascii="Times New Roman" w:hAnsi="Times New Roman" w:cs="Times New Roman"/>
          <w:szCs w:val="24"/>
        </w:rPr>
        <w:t>ознавательное развитие</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р</w:t>
      </w:r>
      <w:r w:rsidR="00E97ACF">
        <w:rPr>
          <w:rFonts w:ascii="Times New Roman" w:hAnsi="Times New Roman" w:cs="Times New Roman"/>
          <w:szCs w:val="24"/>
        </w:rPr>
        <w:t>ечевое развитие</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х</w:t>
      </w:r>
      <w:r w:rsidR="00E97ACF">
        <w:rPr>
          <w:rFonts w:ascii="Times New Roman" w:hAnsi="Times New Roman" w:cs="Times New Roman"/>
          <w:szCs w:val="24"/>
        </w:rPr>
        <w:t xml:space="preserve">удожественно-эстетическое развитие </w:t>
      </w:r>
    </w:p>
    <w:p w:rsidR="00E97ACF" w:rsidRDefault="001947A6"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ф</w:t>
      </w:r>
      <w:r w:rsidR="00E97ACF">
        <w:rPr>
          <w:rFonts w:ascii="Times New Roman" w:hAnsi="Times New Roman" w:cs="Times New Roman"/>
          <w:szCs w:val="24"/>
        </w:rPr>
        <w:t>изическое развитие</w:t>
      </w:r>
      <w:r>
        <w:rPr>
          <w:rFonts w:ascii="Times New Roman" w:hAnsi="Times New Roman" w:cs="Times New Roman"/>
          <w:szCs w:val="24"/>
        </w:rPr>
        <w:t>.</w:t>
      </w:r>
    </w:p>
    <w:p w:rsidR="00E97ACF" w:rsidRDefault="00E97ACF" w:rsidP="00E97ACF">
      <w:pPr>
        <w:spacing w:after="0" w:line="240" w:lineRule="auto"/>
        <w:ind w:left="-142" w:firstLine="709"/>
        <w:jc w:val="both"/>
        <w:rPr>
          <w:rFonts w:ascii="Times New Roman" w:hAnsi="Times New Roman" w:cs="Times New Roman"/>
          <w:szCs w:val="24"/>
        </w:rPr>
      </w:pPr>
    </w:p>
    <w:p w:rsidR="00E97ACF" w:rsidRDefault="00E97ACF" w:rsidP="00F35EF3">
      <w:pPr>
        <w:spacing w:after="0" w:line="240" w:lineRule="auto"/>
        <w:rPr>
          <w:rFonts w:ascii="Times New Roman" w:hAnsi="Times New Roman" w:cs="Times New Roman"/>
          <w:szCs w:val="24"/>
        </w:rPr>
      </w:pPr>
      <w:r>
        <w:rPr>
          <w:rFonts w:ascii="Times New Roman" w:hAnsi="Times New Roman" w:cs="Times New Roman"/>
          <w:szCs w:val="24"/>
        </w:rPr>
        <w:lastRenderedPageBreak/>
        <w:t>Обязательная часть ООП разработана на основе:</w:t>
      </w:r>
    </w:p>
    <w:p w:rsidR="00E97ACF" w:rsidRDefault="00E97ACF" w:rsidP="00E97ACF">
      <w:pPr>
        <w:spacing w:after="0" w:line="240" w:lineRule="auto"/>
        <w:ind w:left="-142" w:firstLine="709"/>
        <w:jc w:val="center"/>
        <w:rPr>
          <w:rFonts w:ascii="Times New Roman" w:hAnsi="Times New Roman" w:cs="Times New Roman"/>
          <w:szCs w:val="24"/>
        </w:rPr>
      </w:pPr>
    </w:p>
    <w:tbl>
      <w:tblPr>
        <w:tblStyle w:val="a5"/>
        <w:tblW w:w="0" w:type="auto"/>
        <w:tblInd w:w="-142" w:type="dxa"/>
        <w:tblLook w:val="04A0" w:firstRow="1" w:lastRow="0" w:firstColumn="1" w:lastColumn="0" w:noHBand="0" w:noVBand="1"/>
      </w:tblPr>
      <w:tblGrid>
        <w:gridCol w:w="3332"/>
        <w:gridCol w:w="3332"/>
        <w:gridCol w:w="3333"/>
      </w:tblGrid>
      <w:tr w:rsidR="00E97ACF" w:rsidTr="00E97ACF">
        <w:tc>
          <w:tcPr>
            <w:tcW w:w="3332"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Вид программы</w:t>
            </w:r>
          </w:p>
        </w:tc>
        <w:tc>
          <w:tcPr>
            <w:tcW w:w="3332"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Название программы</w:t>
            </w:r>
          </w:p>
        </w:tc>
        <w:tc>
          <w:tcPr>
            <w:tcW w:w="3333"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Автор программы</w:t>
            </w:r>
          </w:p>
        </w:tc>
      </w:tr>
      <w:tr w:rsidR="00E97ACF" w:rsidTr="00E97ACF">
        <w:tc>
          <w:tcPr>
            <w:tcW w:w="3332"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Примерная общеобразовательная программа дошкольного образования</w:t>
            </w:r>
          </w:p>
        </w:tc>
        <w:tc>
          <w:tcPr>
            <w:tcW w:w="3332"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 xml:space="preserve">«От рождения до школы» </w:t>
            </w:r>
          </w:p>
          <w:p w:rsidR="00E97ACF" w:rsidRDefault="00E97ACF">
            <w:pPr>
              <w:jc w:val="both"/>
              <w:rPr>
                <w:rFonts w:ascii="Times New Roman" w:hAnsi="Times New Roman" w:cs="Times New Roman"/>
                <w:szCs w:val="24"/>
              </w:rPr>
            </w:pPr>
            <w:r>
              <w:rPr>
                <w:rFonts w:ascii="Times New Roman" w:hAnsi="Times New Roman" w:cs="Times New Roman"/>
                <w:szCs w:val="24"/>
              </w:rPr>
              <w:t>соответствует ФГОС ДО</w:t>
            </w:r>
          </w:p>
        </w:tc>
        <w:tc>
          <w:tcPr>
            <w:tcW w:w="333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 xml:space="preserve">Руководители авторского коллектива: </w:t>
            </w:r>
            <w:proofErr w:type="spellStart"/>
            <w:r>
              <w:rPr>
                <w:rFonts w:ascii="Times New Roman" w:hAnsi="Times New Roman" w:cs="Times New Roman"/>
                <w:szCs w:val="24"/>
              </w:rPr>
              <w:t>Вераксы</w:t>
            </w:r>
            <w:proofErr w:type="spellEnd"/>
            <w:r>
              <w:rPr>
                <w:rFonts w:ascii="Times New Roman" w:hAnsi="Times New Roman" w:cs="Times New Roman"/>
                <w:szCs w:val="24"/>
              </w:rPr>
              <w:t xml:space="preserve"> Н.Е., Комарова Т.С., Дорофеева Э.М.</w:t>
            </w:r>
          </w:p>
        </w:tc>
      </w:tr>
    </w:tbl>
    <w:p w:rsidR="005E3FE8" w:rsidRDefault="00E97ACF" w:rsidP="005E3FE8">
      <w:pPr>
        <w:spacing w:after="0" w:line="240" w:lineRule="auto"/>
        <w:ind w:left="-284" w:firstLine="284"/>
        <w:jc w:val="both"/>
        <w:rPr>
          <w:rFonts w:ascii="Times New Roman" w:hAnsi="Times New Roman" w:cs="Times New Roman"/>
          <w:szCs w:val="24"/>
        </w:rPr>
      </w:pPr>
      <w:r w:rsidRPr="005E3FE8">
        <w:rPr>
          <w:rFonts w:ascii="Times New Roman" w:hAnsi="Times New Roman" w:cs="Times New Roman"/>
          <w:szCs w:val="24"/>
        </w:rPr>
        <w:t>Образовательное учреждение входит в состав инновационн</w:t>
      </w:r>
      <w:r w:rsidR="001947A6" w:rsidRPr="005E3FE8">
        <w:rPr>
          <w:rFonts w:ascii="Times New Roman" w:hAnsi="Times New Roman" w:cs="Times New Roman"/>
          <w:szCs w:val="24"/>
        </w:rPr>
        <w:t xml:space="preserve">ых </w:t>
      </w:r>
      <w:r w:rsidRPr="005E3FE8">
        <w:rPr>
          <w:rFonts w:ascii="Times New Roman" w:hAnsi="Times New Roman" w:cs="Times New Roman"/>
          <w:szCs w:val="24"/>
        </w:rPr>
        <w:t xml:space="preserve"> площад</w:t>
      </w:r>
      <w:r w:rsidR="001947A6" w:rsidRPr="005E3FE8">
        <w:rPr>
          <w:rFonts w:ascii="Times New Roman" w:hAnsi="Times New Roman" w:cs="Times New Roman"/>
          <w:szCs w:val="24"/>
        </w:rPr>
        <w:t>ок</w:t>
      </w:r>
      <w:r w:rsidRPr="005E3FE8">
        <w:rPr>
          <w:rFonts w:ascii="Times New Roman" w:hAnsi="Times New Roman" w:cs="Times New Roman"/>
          <w:szCs w:val="24"/>
        </w:rPr>
        <w:t xml:space="preserve"> </w:t>
      </w:r>
      <w:r w:rsidR="001947A6" w:rsidRPr="005E3FE8">
        <w:rPr>
          <w:rFonts w:ascii="Times New Roman" w:hAnsi="Times New Roman" w:cs="Times New Roman"/>
          <w:szCs w:val="24"/>
        </w:rPr>
        <w:t>НИИ Дошкольного образования «Воспитатели России» по теме «</w:t>
      </w:r>
      <w:proofErr w:type="spellStart"/>
      <w:r w:rsidR="001947A6" w:rsidRPr="005E3FE8">
        <w:rPr>
          <w:rFonts w:ascii="Times New Roman" w:hAnsi="Times New Roman" w:cs="Times New Roman"/>
          <w:szCs w:val="24"/>
        </w:rPr>
        <w:t>ТехноМир</w:t>
      </w:r>
      <w:proofErr w:type="spellEnd"/>
      <w:r w:rsidR="001947A6" w:rsidRPr="005E3FE8">
        <w:rPr>
          <w:rFonts w:ascii="Times New Roman" w:hAnsi="Times New Roman" w:cs="Times New Roman"/>
          <w:szCs w:val="24"/>
        </w:rPr>
        <w:t xml:space="preserve">: развитие без границ» и </w:t>
      </w:r>
      <w:r w:rsidRPr="005E3FE8">
        <w:rPr>
          <w:rFonts w:ascii="Times New Roman" w:hAnsi="Times New Roman" w:cs="Times New Roman"/>
          <w:szCs w:val="24"/>
        </w:rPr>
        <w:t>по внедрение парциальной модульной образовательной программы дошкольного обр</w:t>
      </w:r>
      <w:r w:rsidR="005E3FE8" w:rsidRPr="005E3FE8">
        <w:rPr>
          <w:rFonts w:ascii="Times New Roman" w:hAnsi="Times New Roman" w:cs="Times New Roman"/>
          <w:szCs w:val="24"/>
        </w:rPr>
        <w:t xml:space="preserve">азования «От </w:t>
      </w:r>
      <w:proofErr w:type="spellStart"/>
      <w:r w:rsidR="005E3FE8" w:rsidRPr="005E3FE8">
        <w:rPr>
          <w:rFonts w:ascii="Times New Roman" w:hAnsi="Times New Roman" w:cs="Times New Roman"/>
          <w:szCs w:val="24"/>
        </w:rPr>
        <w:t>Фребеля</w:t>
      </w:r>
      <w:proofErr w:type="spellEnd"/>
      <w:r w:rsidR="005E3FE8" w:rsidRPr="005E3FE8">
        <w:rPr>
          <w:rFonts w:ascii="Times New Roman" w:hAnsi="Times New Roman" w:cs="Times New Roman"/>
          <w:szCs w:val="24"/>
        </w:rPr>
        <w:t xml:space="preserve"> до робота».</w:t>
      </w:r>
    </w:p>
    <w:p w:rsidR="00E97ACF" w:rsidRDefault="00E97ACF" w:rsidP="005E3FE8">
      <w:pPr>
        <w:spacing w:after="0" w:line="240" w:lineRule="auto"/>
        <w:ind w:left="-284" w:firstLine="284"/>
        <w:jc w:val="both"/>
        <w:rPr>
          <w:rFonts w:ascii="Times New Roman" w:hAnsi="Times New Roman" w:cs="Times New Roman"/>
          <w:szCs w:val="24"/>
        </w:rPr>
      </w:pPr>
      <w:r>
        <w:rPr>
          <w:rFonts w:ascii="Times New Roman" w:hAnsi="Times New Roman" w:cs="Times New Roman"/>
          <w:szCs w:val="24"/>
        </w:rPr>
        <w:t>В части, формируемой участниками образовательных отношений, представлены выбранные участниками образовательных отношений парциальные, авторские образовательные программы.</w:t>
      </w:r>
    </w:p>
    <w:p w:rsidR="00E97ACF" w:rsidRDefault="00E97ACF" w:rsidP="00E97ACF">
      <w:pPr>
        <w:spacing w:after="0" w:line="240" w:lineRule="auto"/>
        <w:ind w:left="-142" w:firstLine="709"/>
        <w:jc w:val="center"/>
        <w:rPr>
          <w:rFonts w:ascii="Times New Roman" w:hAnsi="Times New Roman" w:cs="Times New Roman"/>
          <w:b/>
          <w:szCs w:val="24"/>
        </w:rPr>
      </w:pPr>
    </w:p>
    <w:tbl>
      <w:tblPr>
        <w:tblStyle w:val="a5"/>
        <w:tblW w:w="0" w:type="auto"/>
        <w:tblInd w:w="-142" w:type="dxa"/>
        <w:tblLook w:val="04A0" w:firstRow="1" w:lastRow="0" w:firstColumn="1" w:lastColumn="0" w:noHBand="0" w:noVBand="1"/>
      </w:tblPr>
      <w:tblGrid>
        <w:gridCol w:w="2235"/>
        <w:gridCol w:w="4819"/>
        <w:gridCol w:w="2943"/>
      </w:tblGrid>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Вид программы</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Название программы</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center"/>
              <w:rPr>
                <w:rFonts w:ascii="Times New Roman" w:hAnsi="Times New Roman" w:cs="Times New Roman"/>
                <w:b/>
                <w:szCs w:val="24"/>
              </w:rPr>
            </w:pPr>
            <w:r>
              <w:rPr>
                <w:rFonts w:ascii="Times New Roman" w:hAnsi="Times New Roman" w:cs="Times New Roman"/>
                <w:b/>
                <w:szCs w:val="24"/>
              </w:rPr>
              <w:t>Автор программы</w:t>
            </w:r>
          </w:p>
        </w:tc>
      </w:tr>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Парциальная программа</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«Приобщение детей к истокам русской народной культуры»</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О.Л.Князева</w:t>
            </w:r>
            <w:proofErr w:type="spellEnd"/>
          </w:p>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М.Д.Маханева</w:t>
            </w:r>
            <w:proofErr w:type="spellEnd"/>
          </w:p>
        </w:tc>
      </w:tr>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Парциальная программа</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«Юный эколог»</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С.Н.Николаева</w:t>
            </w:r>
            <w:proofErr w:type="spellEnd"/>
          </w:p>
        </w:tc>
      </w:tr>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Парциальная программа</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«Программа развития речи дошкольников»</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О.С.Ушакова</w:t>
            </w:r>
            <w:proofErr w:type="spellEnd"/>
          </w:p>
        </w:tc>
      </w:tr>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Парциальная программа</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«Художественно-эстетическое развитие»</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И.А.Лыкова</w:t>
            </w:r>
            <w:proofErr w:type="spellEnd"/>
          </w:p>
        </w:tc>
      </w:tr>
      <w:tr w:rsidR="00E97ACF" w:rsidTr="00E97ACF">
        <w:tc>
          <w:tcPr>
            <w:tcW w:w="2235"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Парциальная программа</w:t>
            </w:r>
          </w:p>
        </w:tc>
        <w:tc>
          <w:tcPr>
            <w:tcW w:w="4819"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 xml:space="preserve">«От </w:t>
            </w:r>
            <w:proofErr w:type="spellStart"/>
            <w:r>
              <w:rPr>
                <w:rFonts w:ascii="Times New Roman" w:hAnsi="Times New Roman" w:cs="Times New Roman"/>
                <w:szCs w:val="24"/>
              </w:rPr>
              <w:t>Фребеля</w:t>
            </w:r>
            <w:proofErr w:type="spellEnd"/>
            <w:r>
              <w:rPr>
                <w:rFonts w:ascii="Times New Roman" w:hAnsi="Times New Roman" w:cs="Times New Roman"/>
                <w:szCs w:val="24"/>
              </w:rPr>
              <w:t xml:space="preserve"> до робота»</w:t>
            </w:r>
          </w:p>
        </w:tc>
        <w:tc>
          <w:tcPr>
            <w:tcW w:w="294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proofErr w:type="spellStart"/>
            <w:r>
              <w:rPr>
                <w:rFonts w:ascii="Times New Roman" w:hAnsi="Times New Roman" w:cs="Times New Roman"/>
                <w:szCs w:val="24"/>
              </w:rPr>
              <w:t>Т.В.Волосовец</w:t>
            </w:r>
            <w:proofErr w:type="spellEnd"/>
          </w:p>
        </w:tc>
      </w:tr>
    </w:tbl>
    <w:p w:rsidR="00E97ACF" w:rsidRDefault="00E97ACF" w:rsidP="00E97ACF">
      <w:pPr>
        <w:spacing w:after="0" w:line="240" w:lineRule="auto"/>
        <w:ind w:left="-142" w:firstLine="709"/>
        <w:jc w:val="both"/>
        <w:rPr>
          <w:rFonts w:ascii="Times New Roman" w:hAnsi="Times New Roman" w:cs="Times New Roman"/>
          <w:color w:val="7030A0"/>
          <w:szCs w:val="24"/>
        </w:rPr>
      </w:pPr>
      <w:r>
        <w:rPr>
          <w:rFonts w:ascii="Times New Roman" w:hAnsi="Times New Roman" w:cs="Times New Roman"/>
          <w:color w:val="7030A0"/>
          <w:szCs w:val="24"/>
        </w:rPr>
        <w:t xml:space="preserve"> </w:t>
      </w:r>
    </w:p>
    <w:p w:rsidR="00E97ACF" w:rsidRDefault="005E3FE8"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F35EF3">
        <w:rPr>
          <w:rFonts w:ascii="Times New Roman" w:hAnsi="Times New Roman" w:cs="Times New Roman"/>
          <w:szCs w:val="24"/>
        </w:rPr>
        <w:t xml:space="preserve"> </w:t>
      </w:r>
      <w:proofErr w:type="gramStart"/>
      <w:r w:rsidR="00E97ACF">
        <w:rPr>
          <w:rFonts w:ascii="Times New Roman" w:hAnsi="Times New Roman" w:cs="Times New Roman"/>
          <w:szCs w:val="24"/>
        </w:rPr>
        <w:t>Часть, формируемая участниками образовательных отношений содержит</w:t>
      </w:r>
      <w:proofErr w:type="gramEnd"/>
      <w:r w:rsidR="00E97ACF">
        <w:rPr>
          <w:rFonts w:ascii="Times New Roman" w:hAnsi="Times New Roman" w:cs="Times New Roman"/>
          <w:szCs w:val="24"/>
        </w:rPr>
        <w:t xml:space="preserve"> описание традиционных событий, праздников и мероприятий с учетом региональных  других социокультурных особенностей.</w:t>
      </w:r>
    </w:p>
    <w:p w:rsidR="00E97ACF" w:rsidRDefault="005E3FE8"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F35EF3">
        <w:rPr>
          <w:rFonts w:ascii="Times New Roman" w:hAnsi="Times New Roman" w:cs="Times New Roman"/>
          <w:szCs w:val="24"/>
        </w:rPr>
        <w:t xml:space="preserve"> </w:t>
      </w:r>
      <w:proofErr w:type="gramStart"/>
      <w:r w:rsidR="00E97ACF">
        <w:rPr>
          <w:rFonts w:ascii="Times New Roman" w:hAnsi="Times New Roman" w:cs="Times New Roman"/>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о спецификой дошкольного образования.</w:t>
      </w:r>
      <w:proofErr w:type="gramEnd"/>
    </w:p>
    <w:p w:rsidR="00E97ACF" w:rsidRDefault="00F35EF3"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Программа реализуется на </w:t>
      </w:r>
      <w:r w:rsidR="005E3FE8">
        <w:rPr>
          <w:rFonts w:ascii="Times New Roman" w:hAnsi="Times New Roman" w:cs="Times New Roman"/>
          <w:szCs w:val="24"/>
        </w:rPr>
        <w:t xml:space="preserve">русском языке, </w:t>
      </w:r>
      <w:r w:rsidR="00E97ACF">
        <w:rPr>
          <w:rFonts w:ascii="Times New Roman" w:hAnsi="Times New Roman" w:cs="Times New Roman"/>
          <w:szCs w:val="24"/>
        </w:rPr>
        <w:t xml:space="preserve">государственном языке Российской Федерации. </w:t>
      </w:r>
    </w:p>
    <w:p w:rsidR="00E97ACF" w:rsidRPr="00CC14EB" w:rsidRDefault="00F35EF3" w:rsidP="00E97ACF">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 xml:space="preserve">   </w:t>
      </w:r>
      <w:r w:rsidR="00616822" w:rsidRPr="00CC14EB">
        <w:rPr>
          <w:rFonts w:ascii="Times New Roman" w:hAnsi="Times New Roman" w:cs="Times New Roman"/>
          <w:szCs w:val="24"/>
        </w:rPr>
        <w:t>В 2023</w:t>
      </w:r>
      <w:r w:rsidR="005E3FE8" w:rsidRPr="00CC14EB">
        <w:rPr>
          <w:rFonts w:ascii="Times New Roman" w:hAnsi="Times New Roman" w:cs="Times New Roman"/>
          <w:szCs w:val="24"/>
        </w:rPr>
        <w:t xml:space="preserve"> г. </w:t>
      </w:r>
      <w:proofErr w:type="spellStart"/>
      <w:r w:rsidR="00E97ACF" w:rsidRPr="00CC14EB">
        <w:rPr>
          <w:rFonts w:ascii="Times New Roman" w:hAnsi="Times New Roman" w:cs="Times New Roman"/>
          <w:szCs w:val="24"/>
        </w:rPr>
        <w:t>Гусе</w:t>
      </w:r>
      <w:r w:rsidR="00CC14EB" w:rsidRPr="00CC14EB">
        <w:rPr>
          <w:rFonts w:ascii="Times New Roman" w:hAnsi="Times New Roman" w:cs="Times New Roman"/>
          <w:szCs w:val="24"/>
        </w:rPr>
        <w:t>вской</w:t>
      </w:r>
      <w:proofErr w:type="spellEnd"/>
      <w:r w:rsidR="00CC14EB" w:rsidRPr="00CC14EB">
        <w:rPr>
          <w:rFonts w:ascii="Times New Roman" w:hAnsi="Times New Roman" w:cs="Times New Roman"/>
          <w:szCs w:val="24"/>
        </w:rPr>
        <w:t xml:space="preserve"> детский сад №1 посещали 58</w:t>
      </w:r>
      <w:r w:rsidR="00E97ACF" w:rsidRPr="00CC14EB">
        <w:rPr>
          <w:rFonts w:ascii="Times New Roman" w:hAnsi="Times New Roman" w:cs="Times New Roman"/>
          <w:szCs w:val="24"/>
        </w:rPr>
        <w:t xml:space="preserve"> воспитанников в возрасте от 1 год до 7 лет. В детском саду сформировано 5 групп общеразвивающей направленности. Из них:</w:t>
      </w:r>
    </w:p>
    <w:p w:rsidR="00E97ACF" w:rsidRPr="00CC14EB" w:rsidRDefault="00E97ACF" w:rsidP="00E97ACF">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1 группа детей раннего возраста (от 1 года до 3 лет) – 13 детей;</w:t>
      </w:r>
    </w:p>
    <w:p w:rsidR="00E97ACF" w:rsidRPr="00CC14EB" w:rsidRDefault="00E97ACF" w:rsidP="00E97ACF">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1 мла</w:t>
      </w:r>
      <w:r w:rsidR="00CC14EB" w:rsidRPr="00CC14EB">
        <w:rPr>
          <w:rFonts w:ascii="Times New Roman" w:hAnsi="Times New Roman" w:cs="Times New Roman"/>
          <w:szCs w:val="24"/>
        </w:rPr>
        <w:t xml:space="preserve">дшая группа (от 3 до 4 лет) – </w:t>
      </w:r>
      <w:r w:rsidRPr="00CC14EB">
        <w:rPr>
          <w:rFonts w:ascii="Times New Roman" w:hAnsi="Times New Roman" w:cs="Times New Roman"/>
          <w:szCs w:val="24"/>
        </w:rPr>
        <w:t xml:space="preserve"> 14 детей;</w:t>
      </w:r>
    </w:p>
    <w:p w:rsidR="00E97ACF" w:rsidRPr="00CC14EB" w:rsidRDefault="00E97ACF" w:rsidP="00E97ACF">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1 разновозрас</w:t>
      </w:r>
      <w:r w:rsidR="00CC14EB" w:rsidRPr="00CC14EB">
        <w:rPr>
          <w:rFonts w:ascii="Times New Roman" w:hAnsi="Times New Roman" w:cs="Times New Roman"/>
          <w:szCs w:val="24"/>
        </w:rPr>
        <w:t>тная группа (от 4 до 6 лет) – 22 ребёнка</w:t>
      </w:r>
      <w:r w:rsidRPr="00CC14EB">
        <w:rPr>
          <w:rFonts w:ascii="Times New Roman" w:hAnsi="Times New Roman" w:cs="Times New Roman"/>
          <w:szCs w:val="24"/>
        </w:rPr>
        <w:t>;</w:t>
      </w:r>
    </w:p>
    <w:p w:rsidR="00E97ACF" w:rsidRPr="00CC14EB" w:rsidRDefault="00E97ACF" w:rsidP="00E97ACF">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1 подготовите</w:t>
      </w:r>
      <w:r w:rsidR="00CC14EB" w:rsidRPr="00CC14EB">
        <w:rPr>
          <w:rFonts w:ascii="Times New Roman" w:hAnsi="Times New Roman" w:cs="Times New Roman"/>
          <w:szCs w:val="24"/>
        </w:rPr>
        <w:t>льная группа (от 6 до 7 лет) – 11 детей</w:t>
      </w:r>
      <w:r w:rsidRPr="00CC14EB">
        <w:rPr>
          <w:rFonts w:ascii="Times New Roman" w:hAnsi="Times New Roman" w:cs="Times New Roman"/>
          <w:szCs w:val="24"/>
        </w:rPr>
        <w:t>.</w:t>
      </w:r>
    </w:p>
    <w:p w:rsidR="00E97ACF" w:rsidRPr="00CC14EB" w:rsidRDefault="00F35EF3" w:rsidP="005E3FE8">
      <w:pPr>
        <w:spacing w:after="0" w:line="240" w:lineRule="auto"/>
        <w:ind w:left="-142"/>
        <w:jc w:val="both"/>
        <w:rPr>
          <w:rFonts w:ascii="Times New Roman" w:hAnsi="Times New Roman" w:cs="Times New Roman"/>
          <w:szCs w:val="24"/>
        </w:rPr>
      </w:pPr>
      <w:r w:rsidRPr="00CC14EB">
        <w:rPr>
          <w:rFonts w:ascii="Times New Roman" w:hAnsi="Times New Roman" w:cs="Times New Roman"/>
          <w:szCs w:val="24"/>
        </w:rPr>
        <w:t xml:space="preserve">    </w:t>
      </w:r>
      <w:r w:rsidR="00E97ACF" w:rsidRPr="00CC14EB">
        <w:rPr>
          <w:rFonts w:ascii="Times New Roman" w:hAnsi="Times New Roman" w:cs="Times New Roman"/>
          <w:szCs w:val="24"/>
        </w:rPr>
        <w:t>Филиал «</w:t>
      </w:r>
      <w:proofErr w:type="spellStart"/>
      <w:r w:rsidR="00E97ACF" w:rsidRPr="00CC14EB">
        <w:rPr>
          <w:rFonts w:ascii="Times New Roman" w:hAnsi="Times New Roman" w:cs="Times New Roman"/>
          <w:szCs w:val="24"/>
        </w:rPr>
        <w:t>Погостинский</w:t>
      </w:r>
      <w:proofErr w:type="spellEnd"/>
      <w:r w:rsidR="00E97ACF" w:rsidRPr="00CC14EB">
        <w:rPr>
          <w:rFonts w:ascii="Times New Roman" w:hAnsi="Times New Roman" w:cs="Times New Roman"/>
          <w:szCs w:val="24"/>
        </w:rPr>
        <w:t xml:space="preserve"> детский сад» комбинированного вида посещали 22 воспитанник</w:t>
      </w:r>
      <w:r w:rsidR="005E3FE8" w:rsidRPr="00CC14EB">
        <w:rPr>
          <w:rFonts w:ascii="Times New Roman" w:hAnsi="Times New Roman" w:cs="Times New Roman"/>
          <w:szCs w:val="24"/>
        </w:rPr>
        <w:t xml:space="preserve">а в возрасте от 1 года до 7 лет, </w:t>
      </w:r>
      <w:r w:rsidR="00E97ACF" w:rsidRPr="00CC14EB">
        <w:rPr>
          <w:rFonts w:ascii="Times New Roman" w:hAnsi="Times New Roman" w:cs="Times New Roman"/>
          <w:szCs w:val="24"/>
        </w:rPr>
        <w:t>функционировала 1 разновозрастная группа от 1 года до 7 лет.</w:t>
      </w:r>
    </w:p>
    <w:p w:rsidR="00E90A24" w:rsidRPr="00E90A24" w:rsidRDefault="00E97ACF" w:rsidP="00E90A24">
      <w:pPr>
        <w:spacing w:after="0" w:line="240" w:lineRule="auto"/>
        <w:ind w:left="-142"/>
        <w:jc w:val="both"/>
        <w:rPr>
          <w:rFonts w:ascii="Times New Roman" w:hAnsi="Times New Roman" w:cs="Times New Roman"/>
          <w:b/>
          <w:szCs w:val="24"/>
        </w:rPr>
      </w:pPr>
      <w:r w:rsidRPr="009B5289">
        <w:rPr>
          <w:rFonts w:ascii="Times New Roman" w:hAnsi="Times New Roman" w:cs="Times New Roman"/>
          <w:b/>
          <w:szCs w:val="24"/>
        </w:rPr>
        <w:t>Воспитательная работа</w:t>
      </w:r>
      <w:r w:rsidR="00E90A24" w:rsidRPr="00E90A24">
        <w:rPr>
          <w:rFonts w:ascii="Times New Roman" w:hAnsi="Times New Roman" w:cs="Times New Roman"/>
          <w:szCs w:val="24"/>
        </w:rPr>
        <w:t xml:space="preserve"> </w:t>
      </w:r>
    </w:p>
    <w:p w:rsidR="00E90A24" w:rsidRDefault="00777763" w:rsidP="00F35EF3">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5E3FE8">
        <w:rPr>
          <w:rFonts w:ascii="Times New Roman" w:hAnsi="Times New Roman" w:cs="Times New Roman"/>
          <w:szCs w:val="24"/>
        </w:rPr>
        <w:t xml:space="preserve">С </w:t>
      </w:r>
      <w:r w:rsidR="00E97ACF">
        <w:rPr>
          <w:rFonts w:ascii="Times New Roman" w:hAnsi="Times New Roman" w:cs="Times New Roman"/>
          <w:szCs w:val="24"/>
        </w:rPr>
        <w:t xml:space="preserve">01.09.2021г. </w:t>
      </w:r>
      <w:r w:rsidR="005E3FE8">
        <w:rPr>
          <w:rFonts w:ascii="Times New Roman" w:hAnsi="Times New Roman" w:cs="Times New Roman"/>
          <w:szCs w:val="24"/>
        </w:rPr>
        <w:t xml:space="preserve">коллектив педагогов </w:t>
      </w:r>
      <w:r w:rsidR="00E97ACF">
        <w:rPr>
          <w:rFonts w:ascii="Times New Roman" w:hAnsi="Times New Roman" w:cs="Times New Roman"/>
          <w:szCs w:val="24"/>
        </w:rPr>
        <w:t>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sidR="002763FF">
        <w:rPr>
          <w:rFonts w:ascii="Times New Roman" w:hAnsi="Times New Roman" w:cs="Times New Roman"/>
          <w:szCs w:val="24"/>
        </w:rPr>
        <w:t xml:space="preserve"> </w:t>
      </w:r>
      <w:r w:rsidR="00E90A24">
        <w:rPr>
          <w:rFonts w:ascii="Times New Roman" w:hAnsi="Times New Roman" w:cs="Times New Roman"/>
          <w:szCs w:val="24"/>
        </w:rPr>
        <w:t>За 2</w:t>
      </w:r>
      <w:r w:rsidR="009B5289" w:rsidRPr="00CB2404">
        <w:rPr>
          <w:rFonts w:ascii="Times New Roman" w:hAnsi="Times New Roman" w:cs="Times New Roman"/>
          <w:szCs w:val="24"/>
        </w:rPr>
        <w:t>,5 года</w:t>
      </w:r>
      <w:r w:rsidR="00E97ACF" w:rsidRPr="00CB2404">
        <w:rPr>
          <w:rFonts w:ascii="Times New Roman" w:hAnsi="Times New Roman" w:cs="Times New Roman"/>
          <w:szCs w:val="24"/>
        </w:rPr>
        <w:t xml:space="preserve"> реализации программы воспитания</w:t>
      </w:r>
      <w:r w:rsidR="005E3FE8">
        <w:rPr>
          <w:rFonts w:ascii="Times New Roman" w:hAnsi="Times New Roman" w:cs="Times New Roman"/>
          <w:szCs w:val="24"/>
        </w:rPr>
        <w:t xml:space="preserve">, </w:t>
      </w:r>
      <w:r w:rsidR="00E97ACF" w:rsidRPr="00CB2404">
        <w:rPr>
          <w:rFonts w:ascii="Times New Roman" w:hAnsi="Times New Roman" w:cs="Times New Roman"/>
          <w:szCs w:val="24"/>
        </w:rPr>
        <w:t xml:space="preserve"> родители выражают удовлетворенно</w:t>
      </w:r>
      <w:r w:rsidR="005E3FE8">
        <w:rPr>
          <w:rFonts w:ascii="Times New Roman" w:hAnsi="Times New Roman" w:cs="Times New Roman"/>
          <w:szCs w:val="24"/>
        </w:rPr>
        <w:t>сть воспитательным процессом в д</w:t>
      </w:r>
      <w:r w:rsidR="00E97ACF" w:rsidRPr="00CB2404">
        <w:rPr>
          <w:rFonts w:ascii="Times New Roman" w:hAnsi="Times New Roman" w:cs="Times New Roman"/>
          <w:szCs w:val="24"/>
        </w:rPr>
        <w:t>етском саду, что отразилось на результата</w:t>
      </w:r>
      <w:r w:rsidR="009B5289" w:rsidRPr="00CB2404">
        <w:rPr>
          <w:rFonts w:ascii="Times New Roman" w:hAnsi="Times New Roman" w:cs="Times New Roman"/>
          <w:szCs w:val="24"/>
        </w:rPr>
        <w:t>х анкети</w:t>
      </w:r>
      <w:r w:rsidR="00E90A24">
        <w:rPr>
          <w:rFonts w:ascii="Times New Roman" w:hAnsi="Times New Roman" w:cs="Times New Roman"/>
          <w:szCs w:val="24"/>
        </w:rPr>
        <w:t>рования, проведенного 20.12.2023</w:t>
      </w:r>
      <w:r w:rsidR="00E97ACF" w:rsidRPr="00CB2404">
        <w:rPr>
          <w:rFonts w:ascii="Times New Roman" w:hAnsi="Times New Roman" w:cs="Times New Roman"/>
          <w:szCs w:val="24"/>
        </w:rPr>
        <w:t>г.</w:t>
      </w:r>
    </w:p>
    <w:p w:rsidR="00E97ACF" w:rsidRDefault="00777763" w:rsidP="00F35EF3">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2763FF">
        <w:rPr>
          <w:rFonts w:ascii="Times New Roman" w:hAnsi="Times New Roman" w:cs="Times New Roman"/>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00E97ACF">
        <w:rPr>
          <w:rFonts w:ascii="Times New Roman" w:hAnsi="Times New Roman" w:cs="Times New Roman"/>
          <w:szCs w:val="24"/>
        </w:rPr>
        <w:t xml:space="preserve">Чтобы </w:t>
      </w:r>
      <w:r w:rsidR="002763FF">
        <w:rPr>
          <w:rFonts w:ascii="Times New Roman" w:hAnsi="Times New Roman" w:cs="Times New Roman"/>
          <w:szCs w:val="24"/>
        </w:rPr>
        <w:t xml:space="preserve"> на будущее </w:t>
      </w:r>
      <w:r w:rsidR="00E97ACF">
        <w:rPr>
          <w:rFonts w:ascii="Times New Roman" w:hAnsi="Times New Roman" w:cs="Times New Roman"/>
          <w:szCs w:val="24"/>
        </w:rPr>
        <w:t xml:space="preserve">выбрать </w:t>
      </w:r>
      <w:r w:rsidR="002763FF">
        <w:rPr>
          <w:rFonts w:ascii="Times New Roman" w:hAnsi="Times New Roman" w:cs="Times New Roman"/>
          <w:szCs w:val="24"/>
        </w:rPr>
        <w:t xml:space="preserve">правильную </w:t>
      </w:r>
      <w:r w:rsidR="00E97ACF">
        <w:rPr>
          <w:rFonts w:ascii="Times New Roman" w:hAnsi="Times New Roman" w:cs="Times New Roman"/>
          <w:szCs w:val="24"/>
        </w:rPr>
        <w:t>стратег</w:t>
      </w:r>
      <w:r w:rsidR="00F1644A">
        <w:rPr>
          <w:rFonts w:ascii="Times New Roman" w:hAnsi="Times New Roman" w:cs="Times New Roman"/>
          <w:szCs w:val="24"/>
        </w:rPr>
        <w:t>ию воспитательной работы, в 2023</w:t>
      </w:r>
      <w:r w:rsidR="00E97ACF">
        <w:rPr>
          <w:rFonts w:ascii="Times New Roman" w:hAnsi="Times New Roman" w:cs="Times New Roman"/>
          <w:szCs w:val="24"/>
        </w:rPr>
        <w:t xml:space="preserve"> году проводился анализ состава семей воспитанников.</w:t>
      </w:r>
    </w:p>
    <w:p w:rsidR="00E97ACF" w:rsidRPr="009B67D5" w:rsidRDefault="00E97ACF" w:rsidP="00F35EF3">
      <w:pPr>
        <w:spacing w:after="0" w:line="240" w:lineRule="auto"/>
        <w:ind w:left="-142"/>
        <w:jc w:val="both"/>
        <w:rPr>
          <w:rFonts w:ascii="Times New Roman" w:hAnsi="Times New Roman" w:cs="Times New Roman"/>
          <w:szCs w:val="24"/>
        </w:rPr>
      </w:pPr>
      <w:r w:rsidRPr="009B67D5">
        <w:rPr>
          <w:rFonts w:ascii="Times New Roman" w:hAnsi="Times New Roman" w:cs="Times New Roman"/>
          <w:szCs w:val="24"/>
        </w:rPr>
        <w:lastRenderedPageBreak/>
        <w:t>Характеристика семей по составу</w:t>
      </w:r>
    </w:p>
    <w:tbl>
      <w:tblPr>
        <w:tblStyle w:val="a5"/>
        <w:tblW w:w="0" w:type="auto"/>
        <w:tblLook w:val="04A0" w:firstRow="1" w:lastRow="0" w:firstColumn="1" w:lastColumn="0" w:noHBand="0" w:noVBand="1"/>
      </w:tblPr>
      <w:tblGrid>
        <w:gridCol w:w="3190"/>
        <w:gridCol w:w="3190"/>
        <w:gridCol w:w="3191"/>
      </w:tblGrid>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Состав семьи</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Количество семей</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Процент от общего количества семей воспитанников</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Полная</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5579D4">
            <w:pPr>
              <w:rPr>
                <w:rFonts w:ascii="Times New Roman" w:hAnsi="Times New Roman" w:cs="Times New Roman"/>
                <w:szCs w:val="24"/>
              </w:rPr>
            </w:pPr>
            <w:r w:rsidRPr="009B67D5">
              <w:rPr>
                <w:rFonts w:ascii="Times New Roman" w:hAnsi="Times New Roman" w:cs="Times New Roman"/>
                <w:szCs w:val="24"/>
              </w:rPr>
              <w:t>68</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AE1FDB">
            <w:pPr>
              <w:rPr>
                <w:rFonts w:ascii="Times New Roman" w:hAnsi="Times New Roman" w:cs="Times New Roman"/>
                <w:szCs w:val="24"/>
              </w:rPr>
            </w:pPr>
            <w:r w:rsidRPr="009B67D5">
              <w:rPr>
                <w:rFonts w:ascii="Times New Roman" w:hAnsi="Times New Roman" w:cs="Times New Roman"/>
                <w:szCs w:val="24"/>
              </w:rPr>
              <w:t>87</w:t>
            </w:r>
            <w:r w:rsidR="00E97ACF" w:rsidRPr="009B67D5">
              <w:rPr>
                <w:rFonts w:ascii="Times New Roman" w:hAnsi="Times New Roman" w:cs="Times New Roman"/>
                <w:szCs w:val="24"/>
              </w:rPr>
              <w:t>%</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proofErr w:type="gramStart"/>
            <w:r w:rsidRPr="009B67D5">
              <w:rPr>
                <w:rFonts w:ascii="Times New Roman" w:hAnsi="Times New Roman" w:cs="Times New Roman"/>
                <w:szCs w:val="24"/>
              </w:rPr>
              <w:t>Неполная</w:t>
            </w:r>
            <w:proofErr w:type="gramEnd"/>
            <w:r w:rsidRPr="009B67D5">
              <w:rPr>
                <w:rFonts w:ascii="Times New Roman" w:hAnsi="Times New Roman" w:cs="Times New Roman"/>
                <w:szCs w:val="24"/>
              </w:rPr>
              <w:t xml:space="preserve"> с матерью</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5579D4">
            <w:pPr>
              <w:rPr>
                <w:rFonts w:ascii="Times New Roman" w:hAnsi="Times New Roman" w:cs="Times New Roman"/>
                <w:szCs w:val="24"/>
              </w:rPr>
            </w:pPr>
            <w:r w:rsidRPr="009B67D5">
              <w:rPr>
                <w:rFonts w:ascii="Times New Roman" w:hAnsi="Times New Roman" w:cs="Times New Roman"/>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F572C1">
            <w:pPr>
              <w:rPr>
                <w:rFonts w:ascii="Times New Roman" w:hAnsi="Times New Roman" w:cs="Times New Roman"/>
                <w:szCs w:val="24"/>
              </w:rPr>
            </w:pPr>
            <w:r w:rsidRPr="009B67D5">
              <w:rPr>
                <w:rFonts w:ascii="Times New Roman" w:hAnsi="Times New Roman" w:cs="Times New Roman"/>
                <w:szCs w:val="24"/>
              </w:rPr>
              <w:t>12%</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proofErr w:type="gramStart"/>
            <w:r w:rsidRPr="009B67D5">
              <w:rPr>
                <w:rFonts w:ascii="Times New Roman" w:hAnsi="Times New Roman" w:cs="Times New Roman"/>
                <w:szCs w:val="24"/>
              </w:rPr>
              <w:t>Неполная</w:t>
            </w:r>
            <w:proofErr w:type="gramEnd"/>
            <w:r w:rsidRPr="009B67D5">
              <w:rPr>
                <w:rFonts w:ascii="Times New Roman" w:hAnsi="Times New Roman" w:cs="Times New Roman"/>
                <w:szCs w:val="24"/>
              </w:rPr>
              <w:t xml:space="preserve"> с отцом</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Оформлено опекунство</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1%</w:t>
            </w:r>
          </w:p>
        </w:tc>
      </w:tr>
    </w:tbl>
    <w:p w:rsidR="00E97ACF" w:rsidRPr="009B67D5" w:rsidRDefault="00E97ACF" w:rsidP="00E97ACF">
      <w:pPr>
        <w:spacing w:after="0" w:line="240" w:lineRule="auto"/>
        <w:rPr>
          <w:rFonts w:ascii="Times New Roman" w:hAnsi="Times New Roman" w:cs="Times New Roman"/>
          <w:szCs w:val="24"/>
        </w:rPr>
      </w:pPr>
      <w:r w:rsidRPr="009B67D5">
        <w:rPr>
          <w:rFonts w:ascii="Times New Roman" w:hAnsi="Times New Roman" w:cs="Times New Roman"/>
          <w:szCs w:val="24"/>
        </w:rPr>
        <w:t>Характеристика семей по количеству детей</w:t>
      </w:r>
    </w:p>
    <w:p w:rsidR="00E97ACF" w:rsidRPr="009B67D5" w:rsidRDefault="00E97ACF" w:rsidP="00E97ACF">
      <w:pPr>
        <w:spacing w:after="0" w:line="240" w:lineRule="auto"/>
        <w:rPr>
          <w:rFonts w:ascii="Times New Roman" w:hAnsi="Times New Roman" w:cs="Times New Roman"/>
          <w:szCs w:val="24"/>
        </w:rPr>
      </w:pPr>
    </w:p>
    <w:tbl>
      <w:tblPr>
        <w:tblStyle w:val="a5"/>
        <w:tblW w:w="0" w:type="auto"/>
        <w:tblLook w:val="04A0" w:firstRow="1" w:lastRow="0" w:firstColumn="1" w:lastColumn="0" w:noHBand="0" w:noVBand="1"/>
      </w:tblPr>
      <w:tblGrid>
        <w:gridCol w:w="3190"/>
        <w:gridCol w:w="3190"/>
        <w:gridCol w:w="3191"/>
      </w:tblGrid>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Количество детей в семье</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Количество семей</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Процент от общего количества семей воспитанников</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Один ребенок</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27</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35</w:t>
            </w:r>
            <w:r w:rsidR="00E97ACF" w:rsidRPr="009B67D5">
              <w:rPr>
                <w:rFonts w:ascii="Times New Roman" w:hAnsi="Times New Roman" w:cs="Times New Roman"/>
                <w:szCs w:val="24"/>
              </w:rPr>
              <w:t>%</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Два ребенка</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19</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25</w:t>
            </w:r>
            <w:r w:rsidR="00E97ACF" w:rsidRPr="009B67D5">
              <w:rPr>
                <w:rFonts w:ascii="Times New Roman" w:hAnsi="Times New Roman" w:cs="Times New Roman"/>
                <w:szCs w:val="24"/>
              </w:rPr>
              <w:t>%</w:t>
            </w:r>
          </w:p>
        </w:tc>
      </w:tr>
      <w:tr w:rsidR="00E97ACF" w:rsidRPr="009B67D5" w:rsidTr="00E97ACF">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E97ACF">
            <w:pPr>
              <w:rPr>
                <w:rFonts w:ascii="Times New Roman" w:hAnsi="Times New Roman" w:cs="Times New Roman"/>
                <w:szCs w:val="24"/>
              </w:rPr>
            </w:pPr>
            <w:r w:rsidRPr="009B67D5">
              <w:rPr>
                <w:rFonts w:ascii="Times New Roman" w:hAnsi="Times New Roman" w:cs="Times New Roman"/>
                <w:szCs w:val="24"/>
              </w:rPr>
              <w:t>Три ребенка и более</w:t>
            </w:r>
          </w:p>
        </w:tc>
        <w:tc>
          <w:tcPr>
            <w:tcW w:w="3190"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31</w:t>
            </w:r>
          </w:p>
        </w:tc>
        <w:tc>
          <w:tcPr>
            <w:tcW w:w="3191" w:type="dxa"/>
            <w:tcBorders>
              <w:top w:val="single" w:sz="4" w:space="0" w:color="auto"/>
              <w:left w:val="single" w:sz="4" w:space="0" w:color="auto"/>
              <w:bottom w:val="single" w:sz="4" w:space="0" w:color="auto"/>
              <w:right w:val="single" w:sz="4" w:space="0" w:color="auto"/>
            </w:tcBorders>
            <w:hideMark/>
          </w:tcPr>
          <w:p w:rsidR="00E97ACF" w:rsidRPr="009B67D5" w:rsidRDefault="009B67D5">
            <w:pPr>
              <w:rPr>
                <w:rFonts w:ascii="Times New Roman" w:hAnsi="Times New Roman" w:cs="Times New Roman"/>
                <w:szCs w:val="24"/>
              </w:rPr>
            </w:pPr>
            <w:r w:rsidRPr="009B67D5">
              <w:rPr>
                <w:rFonts w:ascii="Times New Roman" w:hAnsi="Times New Roman" w:cs="Times New Roman"/>
                <w:szCs w:val="24"/>
              </w:rPr>
              <w:t>40</w:t>
            </w:r>
            <w:r w:rsidR="00E97ACF" w:rsidRPr="009B67D5">
              <w:rPr>
                <w:rFonts w:ascii="Times New Roman" w:hAnsi="Times New Roman" w:cs="Times New Roman"/>
                <w:szCs w:val="24"/>
              </w:rPr>
              <w:t>%</w:t>
            </w:r>
          </w:p>
        </w:tc>
      </w:tr>
    </w:tbl>
    <w:p w:rsidR="00F35EF3" w:rsidRDefault="00F35EF3"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p>
    <w:p w:rsidR="00E97ACF" w:rsidRDefault="007B5E47"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В основном к</w:t>
      </w:r>
      <w:r w:rsidR="002763FF">
        <w:rPr>
          <w:rFonts w:ascii="Times New Roman" w:hAnsi="Times New Roman" w:cs="Times New Roman"/>
          <w:szCs w:val="24"/>
        </w:rPr>
        <w:t>онтингент воспитанников социально благополучный.</w:t>
      </w:r>
    </w:p>
    <w:p w:rsidR="00E97ACF" w:rsidRDefault="007B5E47"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В </w:t>
      </w:r>
      <w:proofErr w:type="spellStart"/>
      <w:r w:rsidR="00E97ACF">
        <w:rPr>
          <w:rFonts w:ascii="Times New Roman" w:hAnsi="Times New Roman" w:cs="Times New Roman"/>
          <w:szCs w:val="24"/>
        </w:rPr>
        <w:t>Гусевском</w:t>
      </w:r>
      <w:proofErr w:type="spellEnd"/>
      <w:r w:rsidR="00E97ACF">
        <w:rPr>
          <w:rFonts w:ascii="Times New Roman" w:hAnsi="Times New Roman" w:cs="Times New Roman"/>
          <w:szCs w:val="24"/>
        </w:rPr>
        <w:t xml:space="preserve"> детском саду №1 работает логоп</w:t>
      </w:r>
      <w:r w:rsidR="00F1644A">
        <w:rPr>
          <w:rFonts w:ascii="Times New Roman" w:hAnsi="Times New Roman" w:cs="Times New Roman"/>
          <w:szCs w:val="24"/>
        </w:rPr>
        <w:t>едический пункт, который  в 2023</w:t>
      </w:r>
      <w:r w:rsidR="00E97ACF">
        <w:rPr>
          <w:rFonts w:ascii="Times New Roman" w:hAnsi="Times New Roman" w:cs="Times New Roman"/>
          <w:szCs w:val="24"/>
        </w:rPr>
        <w:t xml:space="preserve"> году посещали </w:t>
      </w:r>
      <w:r w:rsidR="001456FC" w:rsidRPr="001456FC">
        <w:rPr>
          <w:rFonts w:ascii="Times New Roman" w:hAnsi="Times New Roman" w:cs="Times New Roman"/>
          <w:szCs w:val="24"/>
        </w:rPr>
        <w:t>55 детей</w:t>
      </w:r>
      <w:r w:rsidR="00E97ACF" w:rsidRPr="001456FC">
        <w:rPr>
          <w:rFonts w:ascii="Times New Roman" w:hAnsi="Times New Roman" w:cs="Times New Roman"/>
          <w:szCs w:val="24"/>
        </w:rPr>
        <w:t xml:space="preserve">. </w:t>
      </w:r>
      <w:r w:rsidR="00E97ACF">
        <w:rPr>
          <w:rFonts w:ascii="Times New Roman" w:eastAsia="Calibri" w:hAnsi="Times New Roman" w:cs="Times New Roman"/>
          <w:szCs w:val="24"/>
        </w:rPr>
        <w:t xml:space="preserve">Эффективность коррекционной системы определяется четкой организацией коррекционно-педагогического обучения и преемственностью в работе логопедов, воспитателей и родителей.  </w:t>
      </w:r>
    </w:p>
    <w:p w:rsidR="00E97ACF" w:rsidRDefault="007B5E47" w:rsidP="00E97ACF">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С целью создания условий для развития и поддержки талантливых детей в </w:t>
      </w:r>
      <w:r w:rsidR="00777763">
        <w:rPr>
          <w:rFonts w:ascii="Times New Roman" w:hAnsi="Times New Roman" w:cs="Times New Roman"/>
          <w:szCs w:val="24"/>
        </w:rPr>
        <w:t>детском саду</w:t>
      </w:r>
      <w:r w:rsidR="00E97ACF">
        <w:rPr>
          <w:rFonts w:ascii="Times New Roman" w:hAnsi="Times New Roman" w:cs="Times New Roman"/>
          <w:szCs w:val="24"/>
        </w:rPr>
        <w:t xml:space="preserve"> организуются интеллектуальные турниры, конкурсы, выставки. В течение года воспитанники успешно участвовали в конкурсах и мероприятиях различного уровня и добивались высоких результатов.</w:t>
      </w:r>
    </w:p>
    <w:p w:rsidR="00E97ACF" w:rsidRDefault="00E97ACF" w:rsidP="00E97ACF">
      <w:pPr>
        <w:spacing w:after="0" w:line="240" w:lineRule="auto"/>
        <w:jc w:val="both"/>
        <w:rPr>
          <w:rFonts w:ascii="Times New Roman" w:hAnsi="Times New Roman" w:cs="Times New Roman"/>
          <w:b/>
          <w:szCs w:val="24"/>
        </w:rPr>
      </w:pPr>
      <w:r>
        <w:rPr>
          <w:rFonts w:ascii="Times New Roman" w:hAnsi="Times New Roman" w:cs="Times New Roman"/>
          <w:b/>
          <w:szCs w:val="24"/>
        </w:rPr>
        <w:t>Участие воспитанников в ко</w:t>
      </w:r>
      <w:r w:rsidR="001456FC">
        <w:rPr>
          <w:rFonts w:ascii="Times New Roman" w:hAnsi="Times New Roman" w:cs="Times New Roman"/>
          <w:b/>
          <w:szCs w:val="24"/>
        </w:rPr>
        <w:t>нкурсах различного уровня в 2023</w:t>
      </w:r>
      <w:r>
        <w:rPr>
          <w:rFonts w:ascii="Times New Roman" w:hAnsi="Times New Roman" w:cs="Times New Roman"/>
          <w:b/>
          <w:szCs w:val="24"/>
        </w:rPr>
        <w:t xml:space="preserve"> году</w:t>
      </w:r>
    </w:p>
    <w:p w:rsidR="00E97ACF" w:rsidRDefault="00E97ACF" w:rsidP="00E97ACF">
      <w:pPr>
        <w:spacing w:after="0" w:line="240" w:lineRule="auto"/>
        <w:jc w:val="both"/>
        <w:rPr>
          <w:rFonts w:ascii="Times New Roman" w:hAnsi="Times New Roman" w:cs="Times New Roman"/>
          <w:b/>
          <w:szCs w:val="24"/>
        </w:rPr>
      </w:pPr>
    </w:p>
    <w:tbl>
      <w:tblPr>
        <w:tblStyle w:val="a5"/>
        <w:tblW w:w="0" w:type="auto"/>
        <w:tblLook w:val="04A0" w:firstRow="1" w:lastRow="0" w:firstColumn="1" w:lastColumn="0" w:noHBand="0" w:noVBand="1"/>
      </w:tblPr>
      <w:tblGrid>
        <w:gridCol w:w="2392"/>
        <w:gridCol w:w="2393"/>
        <w:gridCol w:w="2393"/>
        <w:gridCol w:w="2393"/>
      </w:tblGrid>
      <w:tr w:rsidR="00E97ACF" w:rsidTr="00E97ACF">
        <w:tc>
          <w:tcPr>
            <w:tcW w:w="2392"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b/>
                <w:szCs w:val="24"/>
              </w:rPr>
            </w:pPr>
            <w:r>
              <w:rPr>
                <w:rFonts w:ascii="Times New Roman" w:hAnsi="Times New Roman" w:cs="Times New Roman"/>
                <w:b/>
                <w:szCs w:val="24"/>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b/>
                <w:szCs w:val="24"/>
              </w:rPr>
            </w:pPr>
            <w:r>
              <w:rPr>
                <w:rFonts w:ascii="Times New Roman" w:hAnsi="Times New Roman" w:cs="Times New Roman"/>
                <w:b/>
                <w:szCs w:val="24"/>
              </w:rPr>
              <w:t>Уровень</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b/>
                <w:szCs w:val="24"/>
              </w:rPr>
            </w:pPr>
            <w:r>
              <w:rPr>
                <w:rFonts w:ascii="Times New Roman" w:hAnsi="Times New Roman" w:cs="Times New Roman"/>
                <w:b/>
                <w:szCs w:val="24"/>
              </w:rPr>
              <w:t>Дата</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b/>
                <w:szCs w:val="24"/>
              </w:rPr>
            </w:pPr>
            <w:r>
              <w:rPr>
                <w:rFonts w:ascii="Times New Roman" w:hAnsi="Times New Roman" w:cs="Times New Roman"/>
                <w:b/>
                <w:szCs w:val="24"/>
              </w:rPr>
              <w:t>Результат</w:t>
            </w:r>
          </w:p>
        </w:tc>
      </w:tr>
      <w:tr w:rsidR="00E97ACF" w:rsidTr="00E97ACF">
        <w:tc>
          <w:tcPr>
            <w:tcW w:w="2392"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Литературно-творческий конкурс «Юные любители поэзии»</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27.01.2023</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1</w:t>
            </w:r>
            <w:r w:rsidR="00E97ACF">
              <w:rPr>
                <w:rFonts w:ascii="Times New Roman" w:hAnsi="Times New Roman" w:cs="Times New Roman"/>
                <w:szCs w:val="24"/>
              </w:rPr>
              <w:t xml:space="preserve"> место</w:t>
            </w:r>
          </w:p>
        </w:tc>
      </w:tr>
      <w:tr w:rsidR="00E97ACF" w:rsidTr="00E97ACF">
        <w:tc>
          <w:tcPr>
            <w:tcW w:w="2392"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Конкурс экологических рисунков «Домашние питомцы»</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всероссийский</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31.01.2023</w:t>
            </w:r>
          </w:p>
        </w:tc>
        <w:tc>
          <w:tcPr>
            <w:tcW w:w="2393" w:type="dxa"/>
            <w:tcBorders>
              <w:top w:val="single" w:sz="4" w:space="0" w:color="auto"/>
              <w:left w:val="single" w:sz="4" w:space="0" w:color="auto"/>
              <w:bottom w:val="single" w:sz="4" w:space="0" w:color="auto"/>
              <w:right w:val="single" w:sz="4" w:space="0" w:color="auto"/>
            </w:tcBorders>
            <w:hideMark/>
          </w:tcPr>
          <w:p w:rsidR="007D2C2A" w:rsidRDefault="007D2C2A">
            <w:pPr>
              <w:jc w:val="both"/>
              <w:rPr>
                <w:rFonts w:ascii="Times New Roman" w:hAnsi="Times New Roman" w:cs="Times New Roman"/>
                <w:szCs w:val="24"/>
              </w:rPr>
            </w:pPr>
            <w:r>
              <w:rPr>
                <w:rFonts w:ascii="Times New Roman" w:hAnsi="Times New Roman" w:cs="Times New Roman"/>
                <w:szCs w:val="24"/>
              </w:rPr>
              <w:t>2 место</w:t>
            </w:r>
          </w:p>
          <w:p w:rsidR="00E97ACF" w:rsidRDefault="001456FC">
            <w:pPr>
              <w:jc w:val="both"/>
              <w:rPr>
                <w:rFonts w:ascii="Times New Roman" w:hAnsi="Times New Roman" w:cs="Times New Roman"/>
                <w:szCs w:val="24"/>
              </w:rPr>
            </w:pPr>
            <w:r>
              <w:rPr>
                <w:rFonts w:ascii="Times New Roman" w:hAnsi="Times New Roman" w:cs="Times New Roman"/>
                <w:szCs w:val="24"/>
              </w:rPr>
              <w:t>3</w:t>
            </w:r>
            <w:r w:rsidR="00E97ACF">
              <w:rPr>
                <w:rFonts w:ascii="Times New Roman" w:hAnsi="Times New Roman" w:cs="Times New Roman"/>
                <w:szCs w:val="24"/>
              </w:rPr>
              <w:t xml:space="preserve"> место</w:t>
            </w:r>
          </w:p>
        </w:tc>
      </w:tr>
      <w:tr w:rsidR="00E97ACF" w:rsidTr="00E97ACF">
        <w:tc>
          <w:tcPr>
            <w:tcW w:w="2392"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Конкурс детского</w:t>
            </w:r>
            <w:r w:rsidR="001456FC">
              <w:rPr>
                <w:rFonts w:ascii="Times New Roman" w:hAnsi="Times New Roman" w:cs="Times New Roman"/>
                <w:szCs w:val="24"/>
              </w:rPr>
              <w:t xml:space="preserve"> творчества «Неопалимая Купина»</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E97ACF">
            <w:pPr>
              <w:jc w:val="both"/>
              <w:rPr>
                <w:rFonts w:ascii="Times New Roman" w:hAnsi="Times New Roman" w:cs="Times New Roman"/>
                <w:szCs w:val="24"/>
              </w:rPr>
            </w:pPr>
            <w:r>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2023г.</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7D2C2A">
            <w:pPr>
              <w:jc w:val="both"/>
              <w:rPr>
                <w:rFonts w:ascii="Times New Roman" w:hAnsi="Times New Roman" w:cs="Times New Roman"/>
                <w:szCs w:val="24"/>
              </w:rPr>
            </w:pPr>
            <w:r w:rsidRPr="007D2C2A">
              <w:rPr>
                <w:rFonts w:ascii="Times New Roman" w:hAnsi="Times New Roman" w:cs="Times New Roman"/>
                <w:szCs w:val="24"/>
              </w:rPr>
              <w:t>3</w:t>
            </w:r>
            <w:r w:rsidR="00E97ACF" w:rsidRPr="007D2C2A">
              <w:rPr>
                <w:rFonts w:ascii="Times New Roman" w:hAnsi="Times New Roman" w:cs="Times New Roman"/>
                <w:szCs w:val="24"/>
              </w:rPr>
              <w:t xml:space="preserve"> место</w:t>
            </w:r>
          </w:p>
          <w:p w:rsidR="006B3604" w:rsidRDefault="006B3604" w:rsidP="006B3604">
            <w:pPr>
              <w:jc w:val="both"/>
              <w:rPr>
                <w:rFonts w:ascii="Times New Roman" w:hAnsi="Times New Roman" w:cs="Times New Roman"/>
                <w:szCs w:val="24"/>
              </w:rPr>
            </w:pPr>
            <w:r>
              <w:rPr>
                <w:rFonts w:ascii="Times New Roman" w:hAnsi="Times New Roman" w:cs="Times New Roman"/>
                <w:szCs w:val="24"/>
              </w:rPr>
              <w:t>участник</w:t>
            </w:r>
          </w:p>
          <w:p w:rsidR="006B3604" w:rsidRDefault="006B3604">
            <w:pPr>
              <w:jc w:val="both"/>
              <w:rPr>
                <w:rFonts w:ascii="Times New Roman" w:hAnsi="Times New Roman" w:cs="Times New Roman"/>
                <w:szCs w:val="24"/>
              </w:rPr>
            </w:pPr>
          </w:p>
        </w:tc>
      </w:tr>
      <w:tr w:rsidR="00E97ACF" w:rsidTr="00E97ACF">
        <w:tc>
          <w:tcPr>
            <w:tcW w:w="2392"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Конкурс детского творчества «Волшебный мир любимых мультфильмов»</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hideMark/>
          </w:tcPr>
          <w:p w:rsidR="00E97ACF" w:rsidRDefault="001456FC">
            <w:pPr>
              <w:jc w:val="both"/>
              <w:rPr>
                <w:rFonts w:ascii="Times New Roman" w:hAnsi="Times New Roman" w:cs="Times New Roman"/>
                <w:szCs w:val="24"/>
              </w:rPr>
            </w:pPr>
            <w:r>
              <w:rPr>
                <w:rFonts w:ascii="Times New Roman" w:hAnsi="Times New Roman" w:cs="Times New Roman"/>
                <w:szCs w:val="24"/>
              </w:rPr>
              <w:t>10.03.2023</w:t>
            </w:r>
          </w:p>
        </w:tc>
        <w:tc>
          <w:tcPr>
            <w:tcW w:w="2393" w:type="dxa"/>
            <w:tcBorders>
              <w:top w:val="single" w:sz="4" w:space="0" w:color="auto"/>
              <w:left w:val="single" w:sz="4" w:space="0" w:color="auto"/>
              <w:bottom w:val="single" w:sz="4" w:space="0" w:color="auto"/>
              <w:right w:val="single" w:sz="4" w:space="0" w:color="auto"/>
            </w:tcBorders>
            <w:hideMark/>
          </w:tcPr>
          <w:p w:rsidR="001456FC" w:rsidRDefault="001456FC">
            <w:pPr>
              <w:jc w:val="both"/>
              <w:rPr>
                <w:rFonts w:ascii="Times New Roman" w:hAnsi="Times New Roman" w:cs="Times New Roman"/>
                <w:szCs w:val="24"/>
              </w:rPr>
            </w:pPr>
            <w:r>
              <w:rPr>
                <w:rFonts w:ascii="Times New Roman" w:hAnsi="Times New Roman" w:cs="Times New Roman"/>
                <w:szCs w:val="24"/>
              </w:rPr>
              <w:t>1 место</w:t>
            </w:r>
          </w:p>
          <w:p w:rsidR="00277703" w:rsidRDefault="00277703">
            <w:pPr>
              <w:jc w:val="both"/>
              <w:rPr>
                <w:rFonts w:ascii="Times New Roman" w:hAnsi="Times New Roman" w:cs="Times New Roman"/>
                <w:szCs w:val="24"/>
              </w:rPr>
            </w:pPr>
            <w:r>
              <w:rPr>
                <w:rFonts w:ascii="Times New Roman" w:hAnsi="Times New Roman" w:cs="Times New Roman"/>
                <w:szCs w:val="24"/>
              </w:rPr>
              <w:t>3 место</w:t>
            </w:r>
          </w:p>
          <w:p w:rsidR="00E97ACF" w:rsidRDefault="00E97ACF">
            <w:pPr>
              <w:jc w:val="both"/>
              <w:rPr>
                <w:rFonts w:ascii="Times New Roman" w:hAnsi="Times New Roman" w:cs="Times New Roman"/>
                <w:szCs w:val="24"/>
              </w:rPr>
            </w:pPr>
            <w:r>
              <w:rPr>
                <w:rFonts w:ascii="Times New Roman" w:hAnsi="Times New Roman" w:cs="Times New Roman"/>
                <w:szCs w:val="24"/>
              </w:rPr>
              <w:t>участник</w:t>
            </w:r>
          </w:p>
        </w:tc>
      </w:tr>
    </w:tbl>
    <w:p w:rsidR="00E97ACF" w:rsidRDefault="00E97ACF" w:rsidP="00E97ACF">
      <w:pPr>
        <w:spacing w:after="0" w:line="240" w:lineRule="auto"/>
        <w:jc w:val="both"/>
        <w:rPr>
          <w:rFonts w:ascii="Times New Roman" w:hAnsi="Times New Roman" w:cs="Times New Roman"/>
          <w:b/>
          <w:szCs w:val="24"/>
        </w:rPr>
      </w:pP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Взаимодействие с семьями воспитанников коллектив </w:t>
      </w:r>
      <w:r w:rsidR="00777763">
        <w:rPr>
          <w:rFonts w:ascii="Times New Roman" w:hAnsi="Times New Roman" w:cs="Times New Roman"/>
          <w:szCs w:val="24"/>
        </w:rPr>
        <w:t>детского сада</w:t>
      </w:r>
      <w:r>
        <w:rPr>
          <w:rFonts w:ascii="Times New Roman" w:hAnsi="Times New Roman" w:cs="Times New Roman"/>
          <w:szCs w:val="24"/>
        </w:rPr>
        <w:t xml:space="preserve"> строит на принципе</w:t>
      </w:r>
      <w:r w:rsidR="007B5E47">
        <w:rPr>
          <w:rFonts w:ascii="Times New Roman" w:hAnsi="Times New Roman" w:cs="Times New Roman"/>
          <w:szCs w:val="24"/>
        </w:rPr>
        <w:t xml:space="preserve"> </w:t>
      </w:r>
      <w:r>
        <w:rPr>
          <w:rFonts w:ascii="Times New Roman" w:hAnsi="Times New Roman" w:cs="Times New Roman"/>
          <w:szCs w:val="24"/>
        </w:rPr>
        <w:t>сотрудничества. При этом решаются приоритетные задачи:</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-формирование психолого-педагогических знаний родителей;</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w:t>
      </w:r>
      <w:r w:rsidR="007B5E47">
        <w:rPr>
          <w:rFonts w:ascii="Times New Roman" w:hAnsi="Times New Roman" w:cs="Times New Roman"/>
          <w:szCs w:val="24"/>
        </w:rPr>
        <w:t xml:space="preserve"> </w:t>
      </w:r>
      <w:r>
        <w:rPr>
          <w:rFonts w:ascii="Times New Roman" w:hAnsi="Times New Roman" w:cs="Times New Roman"/>
          <w:szCs w:val="24"/>
        </w:rPr>
        <w:t>приобщение родителей к участию в жизни ДОУ;</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-оказание помощи семьям воспитанников в воспитании, развитии и образовании детей.</w:t>
      </w:r>
    </w:p>
    <w:p w:rsidR="00E97ACF" w:rsidRDefault="00E97ACF" w:rsidP="00201685">
      <w:pPr>
        <w:spacing w:after="0" w:line="240" w:lineRule="auto"/>
        <w:ind w:left="-142"/>
        <w:jc w:val="both"/>
        <w:rPr>
          <w:rFonts w:ascii="Times New Roman" w:hAnsi="Times New Roman" w:cs="Times New Roman"/>
          <w:szCs w:val="24"/>
        </w:rPr>
      </w:pPr>
      <w:r>
        <w:rPr>
          <w:rFonts w:ascii="Times New Roman" w:hAnsi="Times New Roman" w:cs="Times New Roman"/>
          <w:szCs w:val="24"/>
        </w:rPr>
        <w:lastRenderedPageBreak/>
        <w:t>Для решения этих задач используются различные фо</w:t>
      </w:r>
      <w:r w:rsidRPr="00201685">
        <w:rPr>
          <w:rFonts w:ascii="Times New Roman" w:hAnsi="Times New Roman" w:cs="Times New Roman"/>
          <w:sz w:val="20"/>
          <w:szCs w:val="24"/>
        </w:rPr>
        <w:t>рмы</w:t>
      </w:r>
      <w:r>
        <w:rPr>
          <w:rFonts w:ascii="Times New Roman" w:hAnsi="Times New Roman" w:cs="Times New Roman"/>
          <w:szCs w:val="24"/>
        </w:rPr>
        <w:t xml:space="preserve"> работы:</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-анкетирование;</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-наглядная информация;</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-выставки семейного творчества;</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-групповые и общие родительские собрания, консультации;</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-проведение совместных мероприятий для детей и родителей (КВН, веселые старты, </w:t>
      </w:r>
      <w:proofErr w:type="spellStart"/>
      <w:r>
        <w:rPr>
          <w:rFonts w:ascii="Times New Roman" w:hAnsi="Times New Roman" w:cs="Times New Roman"/>
          <w:szCs w:val="24"/>
        </w:rPr>
        <w:t>квест</w:t>
      </w:r>
      <w:proofErr w:type="spellEnd"/>
      <w:r>
        <w:rPr>
          <w:rFonts w:ascii="Times New Roman" w:hAnsi="Times New Roman" w:cs="Times New Roman"/>
          <w:szCs w:val="24"/>
        </w:rPr>
        <w:t>-игры);</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-участие родителей в совместных, образовательных, творческих проектах, в трудовых десантах и акциях;</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флешмобы</w:t>
      </w:r>
      <w:proofErr w:type="spellEnd"/>
      <w:r>
        <w:rPr>
          <w:rFonts w:ascii="Times New Roman" w:hAnsi="Times New Roman" w:cs="Times New Roman"/>
          <w:szCs w:val="24"/>
        </w:rPr>
        <w:t>;</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-встречи за круглым столом;</w:t>
      </w:r>
    </w:p>
    <w:p w:rsidR="00E97ACF" w:rsidRDefault="00E97ACF"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-чаепитие.</w:t>
      </w:r>
    </w:p>
    <w:p w:rsidR="00201685" w:rsidRDefault="00201685" w:rsidP="007B5E47">
      <w:pPr>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201685" w:rsidRDefault="00201685" w:rsidP="007B5E47">
      <w:pPr>
        <w:spacing w:after="0" w:line="240" w:lineRule="auto"/>
        <w:ind w:left="-142"/>
        <w:jc w:val="both"/>
        <w:rPr>
          <w:rFonts w:ascii="Times New Roman" w:hAnsi="Times New Roman" w:cs="Times New Roman"/>
          <w:b/>
          <w:szCs w:val="24"/>
        </w:rPr>
      </w:pPr>
      <w:r w:rsidRPr="00201685">
        <w:rPr>
          <w:rFonts w:ascii="Times New Roman" w:hAnsi="Times New Roman" w:cs="Times New Roman"/>
          <w:b/>
          <w:szCs w:val="24"/>
        </w:rPr>
        <w:t>Дополнительное образование</w:t>
      </w:r>
    </w:p>
    <w:p w:rsidR="00201685" w:rsidRPr="00201685" w:rsidRDefault="00201685" w:rsidP="007B5E47">
      <w:pPr>
        <w:spacing w:after="0" w:line="240" w:lineRule="auto"/>
        <w:ind w:left="-142"/>
        <w:jc w:val="both"/>
        <w:rPr>
          <w:rFonts w:ascii="Times New Roman" w:hAnsi="Times New Roman" w:cs="Times New Roman"/>
          <w:szCs w:val="24"/>
        </w:rPr>
      </w:pPr>
    </w:p>
    <w:p w:rsidR="00201685" w:rsidRDefault="00201685" w:rsidP="007B5E47">
      <w:pPr>
        <w:spacing w:after="0" w:line="240" w:lineRule="auto"/>
        <w:ind w:left="-142"/>
        <w:jc w:val="both"/>
        <w:rPr>
          <w:rFonts w:ascii="Times New Roman" w:hAnsi="Times New Roman" w:cs="Times New Roman"/>
          <w:szCs w:val="24"/>
        </w:rPr>
      </w:pPr>
    </w:p>
    <w:p w:rsidR="00201685" w:rsidRDefault="00201685" w:rsidP="00E97ACF">
      <w:pPr>
        <w:widowControl w:val="0"/>
        <w:spacing w:after="0" w:line="240" w:lineRule="auto"/>
        <w:ind w:left="-142"/>
        <w:jc w:val="center"/>
        <w:rPr>
          <w:rFonts w:ascii="Times New Roman" w:hAnsi="Times New Roman" w:cs="Times New Roman"/>
          <w:szCs w:val="24"/>
        </w:rPr>
      </w:pPr>
    </w:p>
    <w:p w:rsidR="00E97ACF" w:rsidRDefault="00E97ACF" w:rsidP="00E97ACF">
      <w:pPr>
        <w:widowControl w:val="0"/>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Оценка системы управления организации</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B24FFC">
        <w:rPr>
          <w:rFonts w:ascii="Times New Roman" w:hAnsi="Times New Roman" w:cs="Times New Roman"/>
          <w:szCs w:val="24"/>
        </w:rPr>
        <w:t xml:space="preserve">  </w:t>
      </w:r>
      <w:r>
        <w:rPr>
          <w:rFonts w:ascii="Times New Roman" w:hAnsi="Times New Roman" w:cs="Times New Roman"/>
          <w:szCs w:val="24"/>
        </w:rPr>
        <w:t>Управление детским садом осуществляется в соответствии с действующим законодательством и уставом детского сада.</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Управление детским садом строится на принципах единоначалия и коллегиальности. Коллегиальными органами управления являются: педагогический с</w:t>
      </w:r>
      <w:r w:rsidR="00B24FFC">
        <w:rPr>
          <w:rFonts w:ascii="Times New Roman" w:hAnsi="Times New Roman" w:cs="Times New Roman"/>
          <w:szCs w:val="24"/>
        </w:rPr>
        <w:t>овет, общее собрание работников, родительский комитет.</w:t>
      </w:r>
      <w:r>
        <w:rPr>
          <w:rFonts w:ascii="Times New Roman" w:hAnsi="Times New Roman" w:cs="Times New Roman"/>
          <w:szCs w:val="24"/>
        </w:rPr>
        <w:t xml:space="preserve"> Единоличным исполнительным органом является руководитель – заведующий.</w:t>
      </w:r>
    </w:p>
    <w:p w:rsidR="00E97ACF" w:rsidRDefault="00B24FFC"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Управление представлено в виде 2 основных структур: административного и коллегиального управления. Деятельность структур регламентируется Уставом ДОУ и соответствующими положениями. Организационная структура управления детским садом представляет собой совокупность всех его органов с присущими им функциями.</w:t>
      </w:r>
    </w:p>
    <w:p w:rsidR="00E97ACF" w:rsidRDefault="00E97ACF" w:rsidP="00E97ACF">
      <w:pPr>
        <w:shd w:val="clear" w:color="auto" w:fill="FFFFFF"/>
        <w:spacing w:after="0" w:line="240" w:lineRule="auto"/>
        <w:ind w:left="-142"/>
        <w:rPr>
          <w:rFonts w:ascii="Times New Roman" w:hAnsi="Times New Roman" w:cs="Times New Roman"/>
          <w:szCs w:val="24"/>
          <w:lang w:eastAsia="ru-RU"/>
        </w:rPr>
      </w:pPr>
    </w:p>
    <w:tbl>
      <w:tblPr>
        <w:tblW w:w="5026" w:type="pct"/>
        <w:jc w:val="center"/>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8"/>
        <w:gridCol w:w="7255"/>
      </w:tblGrid>
      <w:tr w:rsidR="00E97ACF" w:rsidTr="00B24FFC">
        <w:trPr>
          <w:jc w:val="center"/>
        </w:trPr>
        <w:tc>
          <w:tcPr>
            <w:tcW w:w="1479"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E97ACF" w:rsidRDefault="00E97ACF">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Наименование органа</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E97ACF" w:rsidRDefault="00E97ACF">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Функции</w:t>
            </w:r>
          </w:p>
        </w:tc>
      </w:tr>
      <w:tr w:rsidR="00E97ACF" w:rsidTr="00B24FFC">
        <w:trPr>
          <w:jc w:val="center"/>
        </w:trPr>
        <w:tc>
          <w:tcPr>
            <w:tcW w:w="1479"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E97ACF" w:rsidRDefault="00E97ACF">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Заведующий</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E97ACF">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 xml:space="preserve">Контролирует работу и обеспечивает </w:t>
            </w:r>
            <w:proofErr w:type="gramStart"/>
            <w:r>
              <w:rPr>
                <w:rFonts w:ascii="Times New Roman" w:hAnsi="Times New Roman" w:cs="Times New Roman"/>
                <w:szCs w:val="24"/>
                <w:lang w:eastAsia="ru-RU"/>
              </w:rPr>
              <w:t>эффективное</w:t>
            </w:r>
            <w:proofErr w:type="gramEnd"/>
            <w:r>
              <w:rPr>
                <w:rFonts w:ascii="Times New Roman" w:hAnsi="Times New Roman" w:cs="Times New Roman"/>
                <w:szCs w:val="24"/>
                <w:lang w:eastAsia="ru-RU"/>
              </w:rPr>
              <w:t xml:space="preserve"> </w:t>
            </w:r>
          </w:p>
          <w:p w:rsidR="00E97ACF" w:rsidRDefault="00E97ACF" w:rsidP="00B24FFC">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 xml:space="preserve">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B24FFC">
              <w:rPr>
                <w:rFonts w:ascii="Times New Roman" w:hAnsi="Times New Roman" w:cs="Times New Roman"/>
                <w:szCs w:val="24"/>
                <w:lang w:eastAsia="ru-RU"/>
              </w:rPr>
              <w:t xml:space="preserve">детским </w:t>
            </w:r>
            <w:r>
              <w:rPr>
                <w:rFonts w:ascii="Times New Roman" w:hAnsi="Times New Roman" w:cs="Times New Roman"/>
                <w:szCs w:val="24"/>
                <w:lang w:eastAsia="ru-RU"/>
              </w:rPr>
              <w:t xml:space="preserve"> садом</w:t>
            </w:r>
          </w:p>
        </w:tc>
      </w:tr>
      <w:tr w:rsidR="00B24FFC" w:rsidTr="00B24FFC">
        <w:trPr>
          <w:jc w:val="center"/>
        </w:trPr>
        <w:tc>
          <w:tcPr>
            <w:tcW w:w="1479"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Педагогический совет</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pPr>
              <w:spacing w:after="0" w:line="240" w:lineRule="auto"/>
              <w:ind w:left="163" w:right="268"/>
              <w:rPr>
                <w:rFonts w:ascii="Times New Roman" w:hAnsi="Times New Roman" w:cs="Times New Roman"/>
                <w:szCs w:val="24"/>
                <w:lang w:eastAsia="ru-RU"/>
              </w:rPr>
            </w:pPr>
            <w:r>
              <w:rPr>
                <w:rFonts w:ascii="Times New Roman" w:hAnsi="Times New Roman" w:cs="Times New Roman"/>
                <w:szCs w:val="24"/>
                <w:lang w:eastAsia="ru-RU"/>
              </w:rPr>
              <w:t>Осуществляет текущее руководство образовательной деятельностью детского сада, в том числе рассматривает вопросы:</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развития образовательных услуг;</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регламентации образовательных отношений;</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разработки образовательных программ;</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выбора  учебных пособий, средств обучения и воспитания;</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материально-технического обеспечения образовательного процесса;</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аттестации, повышении квалификации педагогических работников;</w:t>
            </w:r>
          </w:p>
          <w:p w:rsidR="00B24FFC" w:rsidRDefault="00B24FFC" w:rsidP="008A2DD8">
            <w:pPr>
              <w:pStyle w:val="a4"/>
              <w:numPr>
                <w:ilvl w:val="0"/>
                <w:numId w:val="1"/>
              </w:numPr>
              <w:spacing w:after="0" w:line="240" w:lineRule="auto"/>
              <w:ind w:right="268"/>
              <w:rPr>
                <w:rFonts w:ascii="Times New Roman" w:hAnsi="Times New Roman" w:cs="Times New Roman"/>
                <w:szCs w:val="24"/>
                <w:lang w:eastAsia="ru-RU"/>
              </w:rPr>
            </w:pPr>
            <w:r>
              <w:rPr>
                <w:rFonts w:ascii="Times New Roman" w:hAnsi="Times New Roman" w:cs="Times New Roman"/>
                <w:szCs w:val="24"/>
                <w:lang w:eastAsia="ru-RU"/>
              </w:rPr>
              <w:t>координации деятельности методических объединений</w:t>
            </w:r>
          </w:p>
          <w:p w:rsidR="00B24FFC" w:rsidRDefault="00B24FFC">
            <w:pPr>
              <w:spacing w:after="0" w:line="240" w:lineRule="auto"/>
              <w:ind w:left="-142"/>
              <w:jc w:val="center"/>
              <w:rPr>
                <w:rFonts w:ascii="Times New Roman" w:hAnsi="Times New Roman" w:cs="Times New Roman"/>
                <w:szCs w:val="24"/>
                <w:lang w:eastAsia="ru-RU"/>
              </w:rPr>
            </w:pPr>
            <w:r>
              <w:rPr>
                <w:rFonts w:ascii="Times New Roman" w:hAnsi="Times New Roman" w:cs="Times New Roman"/>
              </w:rPr>
              <w:t>выявления, обобщения, распространения, внедрения передового педагогического опыта;</w:t>
            </w:r>
          </w:p>
        </w:tc>
      </w:tr>
      <w:tr w:rsidR="00B24FFC" w:rsidTr="00B24FFC">
        <w:trPr>
          <w:jc w:val="center"/>
        </w:trPr>
        <w:tc>
          <w:tcPr>
            <w:tcW w:w="1479"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pPr>
              <w:spacing w:after="0" w:line="240" w:lineRule="auto"/>
              <w:ind w:left="157"/>
              <w:jc w:val="both"/>
              <w:rPr>
                <w:rFonts w:ascii="Times New Roman" w:hAnsi="Times New Roman" w:cs="Times New Roman"/>
                <w:szCs w:val="24"/>
                <w:lang w:eastAsia="ru-RU"/>
              </w:rPr>
            </w:pPr>
            <w:r>
              <w:rPr>
                <w:rFonts w:ascii="Times New Roman" w:hAnsi="Times New Roman" w:cs="Times New Roman"/>
                <w:szCs w:val="24"/>
                <w:lang w:eastAsia="ru-RU"/>
              </w:rPr>
              <w:t>Общее собрание работников</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pPr>
              <w:spacing w:after="0" w:line="240" w:lineRule="auto"/>
              <w:ind w:left="163" w:right="268"/>
              <w:jc w:val="both"/>
              <w:rPr>
                <w:rFonts w:ascii="Times New Roman" w:hAnsi="Times New Roman" w:cs="Times New Roman"/>
                <w:szCs w:val="24"/>
                <w:lang w:eastAsia="ru-RU"/>
              </w:rPr>
            </w:pPr>
            <w:r>
              <w:rPr>
                <w:rFonts w:ascii="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B24FFC" w:rsidRDefault="00B24FFC">
            <w:pPr>
              <w:spacing w:after="0" w:line="240" w:lineRule="auto"/>
              <w:ind w:left="163" w:right="268"/>
              <w:jc w:val="both"/>
              <w:rPr>
                <w:rFonts w:ascii="Times New Roman" w:hAnsi="Times New Roman" w:cs="Times New Roman"/>
                <w:szCs w:val="24"/>
                <w:lang w:eastAsia="ru-RU"/>
              </w:rPr>
            </w:pPr>
            <w:r>
              <w:rPr>
                <w:rFonts w:ascii="Times New Roman" w:hAnsi="Times New Roman" w:cs="Times New Roman"/>
                <w:szCs w:val="24"/>
                <w:lang w:eastAsia="ru-RU"/>
              </w:rPr>
              <w:t>−участвовать в разработке и принятии коллективного договора, Правил трудового распорядка, изменений и дополнений к ним;</w:t>
            </w:r>
          </w:p>
          <w:p w:rsidR="00B24FFC" w:rsidRDefault="00B24FFC">
            <w:pPr>
              <w:spacing w:after="0" w:line="240" w:lineRule="auto"/>
              <w:ind w:left="163" w:right="268"/>
              <w:jc w:val="both"/>
              <w:rPr>
                <w:rFonts w:ascii="Times New Roman" w:hAnsi="Times New Roman" w:cs="Times New Roman"/>
                <w:szCs w:val="24"/>
                <w:lang w:eastAsia="ru-RU"/>
              </w:rPr>
            </w:pPr>
            <w:r>
              <w:rPr>
                <w:rFonts w:ascii="Times New Roman" w:hAnsi="Times New Roman" w:cs="Times New Roman"/>
                <w:szCs w:val="24"/>
                <w:lang w:eastAsia="ru-RU"/>
              </w:rPr>
              <w:t xml:space="preserve">−принимать локальные акты, которые регламентируют </w:t>
            </w:r>
            <w:r>
              <w:rPr>
                <w:rFonts w:ascii="Times New Roman" w:hAnsi="Times New Roman" w:cs="Times New Roman"/>
                <w:szCs w:val="24"/>
                <w:lang w:eastAsia="ru-RU"/>
              </w:rPr>
              <w:lastRenderedPageBreak/>
              <w:t>деятельность образовательной организации и связаны с правами и обязанностями работников;</w:t>
            </w:r>
          </w:p>
          <w:p w:rsidR="00B24FFC" w:rsidRDefault="00B24FFC">
            <w:pPr>
              <w:spacing w:after="0" w:line="240" w:lineRule="auto"/>
              <w:ind w:left="163" w:right="268"/>
              <w:jc w:val="both"/>
              <w:rPr>
                <w:rFonts w:ascii="Times New Roman" w:hAnsi="Times New Roman" w:cs="Times New Roman"/>
                <w:szCs w:val="24"/>
                <w:lang w:eastAsia="ru-RU"/>
              </w:rPr>
            </w:pPr>
            <w:r>
              <w:rPr>
                <w:rFonts w:ascii="Times New Roman" w:hAnsi="Times New Roman" w:cs="Times New Roman"/>
                <w:szCs w:val="24"/>
                <w:lang w:eastAsia="ru-RU"/>
              </w:rPr>
              <w:t>−разрешать конфликтные ситуации между работниками и администрацией образовательной организации;</w:t>
            </w:r>
          </w:p>
          <w:p w:rsidR="00B24FFC" w:rsidRDefault="00B24FFC">
            <w:pPr>
              <w:spacing w:after="0" w:line="240" w:lineRule="auto"/>
              <w:ind w:right="268"/>
              <w:jc w:val="both"/>
              <w:rPr>
                <w:rFonts w:ascii="Times New Roman" w:hAnsi="Times New Roman" w:cs="Times New Roman"/>
                <w:szCs w:val="24"/>
                <w:lang w:eastAsia="ru-RU"/>
              </w:rPr>
            </w:pPr>
            <w:r>
              <w:rPr>
                <w:rFonts w:ascii="Times New Roman" w:hAnsi="Times New Roman" w:cs="Times New Roman"/>
                <w:szCs w:val="24"/>
                <w:lang w:eastAsia="ru-RU"/>
              </w:rPr>
              <w:t xml:space="preserve">   −вносить предложения по корректировке плана</w:t>
            </w:r>
          </w:p>
          <w:p w:rsidR="00B24FFC" w:rsidRDefault="00B24FFC">
            <w:pPr>
              <w:spacing w:after="0" w:line="240" w:lineRule="auto"/>
              <w:ind w:right="268"/>
              <w:jc w:val="both"/>
              <w:rPr>
                <w:rFonts w:ascii="Times New Roman" w:hAnsi="Times New Roman" w:cs="Times New Roman"/>
                <w:szCs w:val="24"/>
                <w:lang w:eastAsia="ru-RU"/>
              </w:rPr>
            </w:pPr>
            <w:r>
              <w:rPr>
                <w:rFonts w:ascii="Times New Roman" w:hAnsi="Times New Roman" w:cs="Times New Roman"/>
                <w:szCs w:val="24"/>
                <w:lang w:eastAsia="ru-RU"/>
              </w:rPr>
              <w:t xml:space="preserve">    мероприятий организации, совершенствованию ее работы </w:t>
            </w:r>
          </w:p>
          <w:p w:rsidR="00B24FFC" w:rsidRDefault="00B24FFC" w:rsidP="008A2DD8">
            <w:pPr>
              <w:pStyle w:val="a4"/>
              <w:numPr>
                <w:ilvl w:val="0"/>
                <w:numId w:val="1"/>
              </w:numPr>
              <w:rPr>
                <w:rFonts w:ascii="Times New Roman" w:hAnsi="Times New Roman" w:cs="Times New Roman"/>
              </w:rPr>
            </w:pPr>
            <w:r>
              <w:rPr>
                <w:rFonts w:ascii="Times New Roman" w:hAnsi="Times New Roman" w:cs="Times New Roman"/>
                <w:szCs w:val="24"/>
                <w:lang w:eastAsia="ru-RU"/>
              </w:rPr>
              <w:t xml:space="preserve">    и развитию материальной базы</w:t>
            </w:r>
          </w:p>
        </w:tc>
      </w:tr>
      <w:tr w:rsidR="00B24FFC" w:rsidTr="00B03D20">
        <w:trPr>
          <w:jc w:val="center"/>
        </w:trPr>
        <w:tc>
          <w:tcPr>
            <w:tcW w:w="1479"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rsidP="00B03D20">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lastRenderedPageBreak/>
              <w:t>Родительский комитет</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8" w:type="dxa"/>
              <w:bottom w:w="0" w:type="dxa"/>
              <w:right w:w="108" w:type="dxa"/>
            </w:tcMar>
            <w:hideMark/>
          </w:tcPr>
          <w:p w:rsidR="00B24FFC" w:rsidRDefault="00B24FFC" w:rsidP="00B03D20">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Рассматривает вопросы:</w:t>
            </w:r>
          </w:p>
          <w:p w:rsidR="00B24FFC" w:rsidRDefault="00B24FFC" w:rsidP="006B3604">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-развития образовательной организации;</w:t>
            </w:r>
          </w:p>
          <w:p w:rsidR="00B24FFC" w:rsidRDefault="00B24FFC" w:rsidP="006B3604">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-финансово-хозяйственной деятельности;</w:t>
            </w:r>
          </w:p>
          <w:p w:rsidR="00B24FFC" w:rsidRDefault="00B24FFC" w:rsidP="006B3604">
            <w:pPr>
              <w:spacing w:after="0" w:line="240" w:lineRule="auto"/>
              <w:ind w:left="-142"/>
              <w:jc w:val="center"/>
              <w:rPr>
                <w:rFonts w:ascii="Times New Roman" w:hAnsi="Times New Roman" w:cs="Times New Roman"/>
                <w:szCs w:val="24"/>
                <w:lang w:eastAsia="ru-RU"/>
              </w:rPr>
            </w:pPr>
            <w:r>
              <w:rPr>
                <w:rFonts w:ascii="Times New Roman" w:hAnsi="Times New Roman" w:cs="Times New Roman"/>
                <w:szCs w:val="24"/>
                <w:lang w:eastAsia="ru-RU"/>
              </w:rPr>
              <w:t>-материально-технического обеспечения</w:t>
            </w:r>
          </w:p>
        </w:tc>
      </w:tr>
    </w:tbl>
    <w:p w:rsidR="00E97ACF" w:rsidRDefault="00201685"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Организационная структура управления в дошкольном учреждении представлена в виде двух уровней:</w:t>
      </w:r>
    </w:p>
    <w:p w:rsidR="00201685" w:rsidRDefault="00201685"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На первом уровне управления находится заведующий ДОУ.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ДОУ. Объект </w:t>
      </w:r>
      <w:r w:rsidR="00CF6EB2">
        <w:rPr>
          <w:rFonts w:ascii="Times New Roman" w:hAnsi="Times New Roman" w:cs="Times New Roman"/>
          <w:szCs w:val="24"/>
        </w:rPr>
        <w:t>управления заведующего – весь коллектив.</w:t>
      </w:r>
    </w:p>
    <w:p w:rsidR="00CF6EB2" w:rsidRDefault="00CF6EB2"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На втором уровне управление осуществляют работу:</w:t>
      </w:r>
    </w:p>
    <w:p w:rsidR="00CF6EB2" w:rsidRDefault="00CF6EB2"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-Старший воспитатель.</w:t>
      </w:r>
    </w:p>
    <w:p w:rsidR="00CF6EB2" w:rsidRDefault="00CF6EB2"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-Заместитель заведующего по АХЧ.</w:t>
      </w:r>
    </w:p>
    <w:p w:rsidR="00CF6EB2" w:rsidRDefault="00CF6EB2"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Объект управления второго уровня – часть коллектива согласно функциональным обязанностям. Родители (законные представители) воспитанников принимают участие в управлении образовательной организации в форме, определенной уставом ДОУ.</w:t>
      </w:r>
    </w:p>
    <w:p w:rsidR="00CF6EB2" w:rsidRDefault="00CF6EB2"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Таким образом, управление ДОУ осуществляется в соответствии с законодательством Российской Федерации и Уставом ДОУ на принципах демократичности, открытости, профессионализма. 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p>
    <w:p w:rsidR="00201685" w:rsidRDefault="00201685" w:rsidP="00E97ACF">
      <w:pPr>
        <w:widowControl w:val="0"/>
        <w:spacing w:after="0" w:line="240" w:lineRule="auto"/>
        <w:ind w:left="-142"/>
        <w:jc w:val="center"/>
        <w:rPr>
          <w:rFonts w:ascii="Times New Roman" w:hAnsi="Times New Roman" w:cs="Times New Roman"/>
          <w:szCs w:val="24"/>
        </w:rPr>
      </w:pPr>
    </w:p>
    <w:p w:rsidR="00E97ACF" w:rsidRDefault="00E97ACF" w:rsidP="00E97ACF">
      <w:pPr>
        <w:widowControl w:val="0"/>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lang w:val="en-US"/>
        </w:rPr>
        <w:t>III</w:t>
      </w:r>
      <w:r w:rsidRPr="0032549F">
        <w:rPr>
          <w:rFonts w:ascii="Times New Roman" w:hAnsi="Times New Roman" w:cs="Times New Roman"/>
          <w:b/>
          <w:sz w:val="28"/>
          <w:szCs w:val="28"/>
        </w:rPr>
        <w:t xml:space="preserve">. Оценка </w:t>
      </w:r>
      <w:r>
        <w:rPr>
          <w:rFonts w:ascii="Times New Roman" w:hAnsi="Times New Roman" w:cs="Times New Roman"/>
          <w:b/>
          <w:sz w:val="28"/>
          <w:szCs w:val="28"/>
        </w:rPr>
        <w:t xml:space="preserve">содержания и качества подготовки </w:t>
      </w:r>
      <w:r w:rsidR="00B24FFC">
        <w:rPr>
          <w:rFonts w:ascii="Times New Roman" w:hAnsi="Times New Roman" w:cs="Times New Roman"/>
          <w:b/>
          <w:sz w:val="28"/>
          <w:szCs w:val="28"/>
        </w:rPr>
        <w:t>воспитанников</w:t>
      </w:r>
    </w:p>
    <w:p w:rsidR="00E97ACF" w:rsidRDefault="00B24FFC" w:rsidP="00B24FFC">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Деятельность коллектива д</w:t>
      </w:r>
      <w:r w:rsidR="00E97ACF">
        <w:rPr>
          <w:rFonts w:ascii="Times New Roman" w:hAnsi="Times New Roman" w:cs="Times New Roman"/>
          <w:szCs w:val="24"/>
        </w:rPr>
        <w:t>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w:t>
      </w:r>
      <w:r>
        <w:rPr>
          <w:rFonts w:ascii="Times New Roman" w:hAnsi="Times New Roman" w:cs="Times New Roman"/>
          <w:szCs w:val="24"/>
        </w:rPr>
        <w:t xml:space="preserve">ания, соответствующего ФГОС </w:t>
      </w:r>
      <w:proofErr w:type="gramStart"/>
      <w:r>
        <w:rPr>
          <w:rFonts w:ascii="Times New Roman" w:hAnsi="Times New Roman" w:cs="Times New Roman"/>
          <w:szCs w:val="24"/>
        </w:rPr>
        <w:t>ДО</w:t>
      </w:r>
      <w:proofErr w:type="gramEnd"/>
      <w:r>
        <w:rPr>
          <w:rFonts w:ascii="Times New Roman" w:hAnsi="Times New Roman" w:cs="Times New Roman"/>
          <w:szCs w:val="24"/>
        </w:rPr>
        <w:t xml:space="preserve">. </w:t>
      </w:r>
      <w:r w:rsidR="00E97ACF">
        <w:rPr>
          <w:rFonts w:ascii="Times New Roman" w:hAnsi="Times New Roman" w:cs="Times New Roman"/>
          <w:szCs w:val="24"/>
        </w:rPr>
        <w:t xml:space="preserve">В основу </w:t>
      </w:r>
      <w:proofErr w:type="spellStart"/>
      <w:r w:rsidR="00E97ACF">
        <w:rPr>
          <w:rFonts w:ascii="Times New Roman" w:hAnsi="Times New Roman" w:cs="Times New Roman"/>
          <w:szCs w:val="24"/>
        </w:rPr>
        <w:t>воспитательно</w:t>
      </w:r>
      <w:proofErr w:type="spellEnd"/>
      <w:r w:rsidR="00E97ACF">
        <w:rPr>
          <w:rFonts w:ascii="Times New Roman" w:hAnsi="Times New Roman" w:cs="Times New Roman"/>
          <w:szCs w:val="24"/>
        </w:rPr>
        <w:t>-образовательного процесса Гу</w:t>
      </w:r>
      <w:r w:rsidR="0093763B">
        <w:rPr>
          <w:rFonts w:ascii="Times New Roman" w:hAnsi="Times New Roman" w:cs="Times New Roman"/>
          <w:szCs w:val="24"/>
        </w:rPr>
        <w:t>севского детского сада №1 в 2023</w:t>
      </w:r>
      <w:r w:rsidR="00E97ACF">
        <w:rPr>
          <w:rFonts w:ascii="Times New Roman" w:hAnsi="Times New Roman" w:cs="Times New Roman"/>
          <w:szCs w:val="24"/>
        </w:rPr>
        <w:t xml:space="preserve"> году были положены основная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В ходе реализации образовательной деятельности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поддерживать качество подготовки воспитанников к школе на достаточно высоком уровне.</w:t>
      </w:r>
    </w:p>
    <w:p w:rsidR="00C308CE" w:rsidRDefault="00B24FFC"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C308CE">
        <w:rPr>
          <w:rFonts w:ascii="Times New Roman" w:hAnsi="Times New Roman" w:cs="Times New Roman"/>
          <w:szCs w:val="24"/>
        </w:rPr>
        <w:t>Уровень развития детей анализируется по итогам педагогической диагности</w:t>
      </w:r>
      <w:r w:rsidR="0093763B">
        <w:rPr>
          <w:rFonts w:ascii="Times New Roman" w:hAnsi="Times New Roman" w:cs="Times New Roman"/>
          <w:szCs w:val="24"/>
        </w:rPr>
        <w:t>ки. Сбор информации основан на использование следующих методик</w:t>
      </w:r>
      <w:r w:rsidR="00C308CE">
        <w:rPr>
          <w:rFonts w:ascii="Times New Roman" w:hAnsi="Times New Roman" w:cs="Times New Roman"/>
          <w:szCs w:val="24"/>
        </w:rPr>
        <w:t>:</w:t>
      </w:r>
    </w:p>
    <w:p w:rsidR="0093763B" w:rsidRDefault="0093763B"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-наблюдение за деятельностью ребенка;</w:t>
      </w:r>
    </w:p>
    <w:p w:rsidR="0093763B" w:rsidRDefault="0093763B"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-организация специальной игровой деятельности;</w:t>
      </w:r>
    </w:p>
    <w:p w:rsidR="0093763B" w:rsidRDefault="0093763B"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-получение ответов на поставленные задачи через педагогические ситуации;</w:t>
      </w:r>
    </w:p>
    <w:p w:rsidR="0093763B" w:rsidRDefault="0093763B"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-анализ продуктов детской деятельности;</w:t>
      </w:r>
    </w:p>
    <w:p w:rsidR="0093763B" w:rsidRDefault="0093763B" w:rsidP="0093763B">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-индивидуальная беседа с ребенком.</w:t>
      </w:r>
    </w:p>
    <w:p w:rsidR="00C308CE" w:rsidRDefault="00F35EF3"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C308CE">
        <w:rPr>
          <w:rFonts w:ascii="Times New Roman" w:hAnsi="Times New Roman" w:cs="Times New Roman"/>
          <w:szCs w:val="24"/>
        </w:rPr>
        <w:t>Разработаны диагностические карты освоения основной образовательной про</w:t>
      </w:r>
      <w:r w:rsidR="00B24FFC">
        <w:rPr>
          <w:rFonts w:ascii="Times New Roman" w:hAnsi="Times New Roman" w:cs="Times New Roman"/>
          <w:szCs w:val="24"/>
        </w:rPr>
        <w:t>граммы дошкольного образования</w:t>
      </w:r>
      <w:r w:rsidR="0093763B">
        <w:rPr>
          <w:rFonts w:ascii="Times New Roman" w:hAnsi="Times New Roman" w:cs="Times New Roman"/>
          <w:szCs w:val="24"/>
        </w:rPr>
        <w:t xml:space="preserve"> ДОУ (ООП </w:t>
      </w:r>
      <w:proofErr w:type="gramStart"/>
      <w:r w:rsidR="0093763B">
        <w:rPr>
          <w:rFonts w:ascii="Times New Roman" w:hAnsi="Times New Roman" w:cs="Times New Roman"/>
          <w:szCs w:val="24"/>
        </w:rPr>
        <w:t>ДО</w:t>
      </w:r>
      <w:proofErr w:type="gramEnd"/>
      <w:r w:rsidR="0093763B">
        <w:rPr>
          <w:rFonts w:ascii="Times New Roman" w:hAnsi="Times New Roman" w:cs="Times New Roman"/>
          <w:szCs w:val="24"/>
        </w:rPr>
        <w:t xml:space="preserve">) </w:t>
      </w:r>
      <w:r w:rsidR="00C308CE">
        <w:rPr>
          <w:rFonts w:ascii="Times New Roman" w:hAnsi="Times New Roman" w:cs="Times New Roman"/>
          <w:szCs w:val="24"/>
        </w:rPr>
        <w:t>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w:t>
      </w:r>
      <w:r w:rsidR="00B24FFC">
        <w:rPr>
          <w:rFonts w:ascii="Times New Roman" w:hAnsi="Times New Roman" w:cs="Times New Roman"/>
          <w:szCs w:val="24"/>
        </w:rPr>
        <w:t>зультаты качества освоения ООП д</w:t>
      </w:r>
      <w:r w:rsidR="0093763B">
        <w:rPr>
          <w:rFonts w:ascii="Times New Roman" w:hAnsi="Times New Roman" w:cs="Times New Roman"/>
          <w:szCs w:val="24"/>
        </w:rPr>
        <w:t xml:space="preserve">етского сада </w:t>
      </w:r>
      <w:proofErr w:type="gramStart"/>
      <w:r w:rsidR="0093763B">
        <w:rPr>
          <w:rFonts w:ascii="Times New Roman" w:hAnsi="Times New Roman" w:cs="Times New Roman"/>
          <w:szCs w:val="24"/>
        </w:rPr>
        <w:t>на конец</w:t>
      </w:r>
      <w:proofErr w:type="gramEnd"/>
      <w:r w:rsidR="0093763B">
        <w:rPr>
          <w:rFonts w:ascii="Times New Roman" w:hAnsi="Times New Roman" w:cs="Times New Roman"/>
          <w:szCs w:val="24"/>
        </w:rPr>
        <w:t xml:space="preserve"> 2023</w:t>
      </w:r>
      <w:r w:rsidR="00C308CE">
        <w:rPr>
          <w:rFonts w:ascii="Times New Roman" w:hAnsi="Times New Roman" w:cs="Times New Roman"/>
          <w:szCs w:val="24"/>
        </w:rPr>
        <w:t xml:space="preserve"> года выглядят следующим образом:</w:t>
      </w:r>
    </w:p>
    <w:p w:rsidR="00C308CE" w:rsidRDefault="00C308CE" w:rsidP="00E97ACF">
      <w:pPr>
        <w:widowControl w:val="0"/>
        <w:spacing w:after="0" w:line="240" w:lineRule="auto"/>
        <w:ind w:left="-142"/>
        <w:jc w:val="both"/>
        <w:rPr>
          <w:rFonts w:ascii="Times New Roman" w:hAnsi="Times New Roman" w:cs="Times New Roman"/>
          <w:szCs w:val="24"/>
        </w:rPr>
      </w:pPr>
    </w:p>
    <w:tbl>
      <w:tblPr>
        <w:tblStyle w:val="a5"/>
        <w:tblW w:w="0" w:type="auto"/>
        <w:tblInd w:w="-142" w:type="dxa"/>
        <w:tblLook w:val="04A0" w:firstRow="1" w:lastRow="0" w:firstColumn="1" w:lastColumn="0" w:noHBand="0" w:noVBand="1"/>
      </w:tblPr>
      <w:tblGrid>
        <w:gridCol w:w="1970"/>
        <w:gridCol w:w="910"/>
        <w:gridCol w:w="840"/>
        <w:gridCol w:w="995"/>
        <w:gridCol w:w="753"/>
        <w:gridCol w:w="910"/>
        <w:gridCol w:w="840"/>
        <w:gridCol w:w="833"/>
        <w:gridCol w:w="1760"/>
      </w:tblGrid>
      <w:tr w:rsidR="009F60AD" w:rsidTr="00F572C1">
        <w:trPr>
          <w:trHeight w:val="705"/>
        </w:trPr>
        <w:tc>
          <w:tcPr>
            <w:tcW w:w="1872" w:type="dxa"/>
            <w:vMerge w:val="restart"/>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Уровень развития воспитанников в рамках целевых ориентиров</w:t>
            </w:r>
          </w:p>
        </w:tc>
        <w:tc>
          <w:tcPr>
            <w:tcW w:w="1750" w:type="dxa"/>
            <w:gridSpan w:val="2"/>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Выше нормы</w:t>
            </w:r>
          </w:p>
        </w:tc>
        <w:tc>
          <w:tcPr>
            <w:tcW w:w="1748" w:type="dxa"/>
            <w:gridSpan w:val="2"/>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Норма</w:t>
            </w:r>
          </w:p>
        </w:tc>
        <w:tc>
          <w:tcPr>
            <w:tcW w:w="1750" w:type="dxa"/>
            <w:gridSpan w:val="2"/>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Ниже нормы</w:t>
            </w:r>
          </w:p>
        </w:tc>
        <w:tc>
          <w:tcPr>
            <w:tcW w:w="2593" w:type="dxa"/>
            <w:gridSpan w:val="2"/>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Итого</w:t>
            </w:r>
          </w:p>
        </w:tc>
      </w:tr>
      <w:tr w:rsidR="00F92686" w:rsidTr="009F60AD">
        <w:trPr>
          <w:trHeight w:val="630"/>
        </w:trPr>
        <w:tc>
          <w:tcPr>
            <w:tcW w:w="1872" w:type="dxa"/>
            <w:vMerge/>
          </w:tcPr>
          <w:p w:rsidR="009F60AD" w:rsidRDefault="009F60AD" w:rsidP="00E97ACF">
            <w:pPr>
              <w:widowControl w:val="0"/>
              <w:jc w:val="both"/>
              <w:rPr>
                <w:rFonts w:ascii="Times New Roman" w:hAnsi="Times New Roman" w:cs="Times New Roman"/>
                <w:szCs w:val="24"/>
              </w:rPr>
            </w:pPr>
          </w:p>
        </w:tc>
        <w:tc>
          <w:tcPr>
            <w:tcW w:w="91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Кол-во</w:t>
            </w:r>
          </w:p>
        </w:tc>
        <w:tc>
          <w:tcPr>
            <w:tcW w:w="84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w:t>
            </w:r>
          </w:p>
        </w:tc>
        <w:tc>
          <w:tcPr>
            <w:tcW w:w="995"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Кол-во</w:t>
            </w:r>
          </w:p>
        </w:tc>
        <w:tc>
          <w:tcPr>
            <w:tcW w:w="753"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w:t>
            </w:r>
          </w:p>
        </w:tc>
        <w:tc>
          <w:tcPr>
            <w:tcW w:w="91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Кол-во</w:t>
            </w:r>
          </w:p>
        </w:tc>
        <w:tc>
          <w:tcPr>
            <w:tcW w:w="84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w:t>
            </w:r>
          </w:p>
        </w:tc>
        <w:tc>
          <w:tcPr>
            <w:tcW w:w="833"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Кол-во</w:t>
            </w:r>
          </w:p>
        </w:tc>
        <w:tc>
          <w:tcPr>
            <w:tcW w:w="176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 воспитанников в пределе нормы</w:t>
            </w:r>
          </w:p>
        </w:tc>
      </w:tr>
      <w:tr w:rsidR="00F92686" w:rsidTr="009F60AD">
        <w:trPr>
          <w:trHeight w:val="300"/>
        </w:trPr>
        <w:tc>
          <w:tcPr>
            <w:tcW w:w="1872" w:type="dxa"/>
            <w:vMerge/>
          </w:tcPr>
          <w:p w:rsidR="009F60AD" w:rsidRDefault="009F60AD" w:rsidP="00E97ACF">
            <w:pPr>
              <w:widowControl w:val="0"/>
              <w:jc w:val="both"/>
              <w:rPr>
                <w:rFonts w:ascii="Times New Roman" w:hAnsi="Times New Roman" w:cs="Times New Roman"/>
                <w:szCs w:val="24"/>
              </w:rPr>
            </w:pPr>
          </w:p>
        </w:tc>
        <w:tc>
          <w:tcPr>
            <w:tcW w:w="91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22</w:t>
            </w:r>
          </w:p>
        </w:tc>
        <w:tc>
          <w:tcPr>
            <w:tcW w:w="84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34,3</w:t>
            </w:r>
          </w:p>
        </w:tc>
        <w:tc>
          <w:tcPr>
            <w:tcW w:w="995"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57</w:t>
            </w:r>
          </w:p>
        </w:tc>
        <w:tc>
          <w:tcPr>
            <w:tcW w:w="753"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58,5</w:t>
            </w:r>
          </w:p>
        </w:tc>
        <w:tc>
          <w:tcPr>
            <w:tcW w:w="91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6</w:t>
            </w:r>
          </w:p>
        </w:tc>
        <w:tc>
          <w:tcPr>
            <w:tcW w:w="840"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7,2</w:t>
            </w:r>
          </w:p>
        </w:tc>
        <w:tc>
          <w:tcPr>
            <w:tcW w:w="833" w:type="dxa"/>
          </w:tcPr>
          <w:p w:rsidR="009F60AD" w:rsidRDefault="009F60AD" w:rsidP="00E97ACF">
            <w:pPr>
              <w:widowControl w:val="0"/>
              <w:jc w:val="both"/>
              <w:rPr>
                <w:rFonts w:ascii="Times New Roman" w:hAnsi="Times New Roman" w:cs="Times New Roman"/>
                <w:szCs w:val="24"/>
              </w:rPr>
            </w:pPr>
            <w:r>
              <w:rPr>
                <w:rFonts w:ascii="Times New Roman" w:hAnsi="Times New Roman" w:cs="Times New Roman"/>
                <w:szCs w:val="24"/>
              </w:rPr>
              <w:t>85</w:t>
            </w:r>
          </w:p>
        </w:tc>
        <w:tc>
          <w:tcPr>
            <w:tcW w:w="1760" w:type="dxa"/>
          </w:tcPr>
          <w:p w:rsidR="009F60AD" w:rsidRDefault="00F92686" w:rsidP="00E97ACF">
            <w:pPr>
              <w:widowControl w:val="0"/>
              <w:jc w:val="both"/>
              <w:rPr>
                <w:rFonts w:ascii="Times New Roman" w:hAnsi="Times New Roman" w:cs="Times New Roman"/>
                <w:szCs w:val="24"/>
              </w:rPr>
            </w:pPr>
            <w:r>
              <w:rPr>
                <w:rFonts w:ascii="Times New Roman" w:hAnsi="Times New Roman" w:cs="Times New Roman"/>
                <w:szCs w:val="24"/>
              </w:rPr>
              <w:t>94,2</w:t>
            </w:r>
          </w:p>
        </w:tc>
      </w:tr>
      <w:tr w:rsidR="00F92686" w:rsidTr="009F60AD">
        <w:tc>
          <w:tcPr>
            <w:tcW w:w="1872"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Качество освоения образовательных областей</w:t>
            </w:r>
          </w:p>
        </w:tc>
        <w:tc>
          <w:tcPr>
            <w:tcW w:w="910"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28</w:t>
            </w:r>
          </w:p>
        </w:tc>
        <w:tc>
          <w:tcPr>
            <w:tcW w:w="840"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38</w:t>
            </w:r>
          </w:p>
        </w:tc>
        <w:tc>
          <w:tcPr>
            <w:tcW w:w="995"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52</w:t>
            </w:r>
          </w:p>
        </w:tc>
        <w:tc>
          <w:tcPr>
            <w:tcW w:w="753"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53</w:t>
            </w:r>
          </w:p>
        </w:tc>
        <w:tc>
          <w:tcPr>
            <w:tcW w:w="910"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5</w:t>
            </w:r>
          </w:p>
        </w:tc>
        <w:tc>
          <w:tcPr>
            <w:tcW w:w="840"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7</w:t>
            </w:r>
          </w:p>
        </w:tc>
        <w:tc>
          <w:tcPr>
            <w:tcW w:w="833" w:type="dxa"/>
          </w:tcPr>
          <w:p w:rsidR="00C308CE" w:rsidRDefault="00C308CE" w:rsidP="00E97ACF">
            <w:pPr>
              <w:widowControl w:val="0"/>
              <w:jc w:val="both"/>
              <w:rPr>
                <w:rFonts w:ascii="Times New Roman" w:hAnsi="Times New Roman" w:cs="Times New Roman"/>
                <w:szCs w:val="24"/>
              </w:rPr>
            </w:pPr>
          </w:p>
        </w:tc>
        <w:tc>
          <w:tcPr>
            <w:tcW w:w="1760" w:type="dxa"/>
          </w:tcPr>
          <w:p w:rsidR="00C308CE" w:rsidRDefault="00F92686" w:rsidP="00E97ACF">
            <w:pPr>
              <w:widowControl w:val="0"/>
              <w:jc w:val="both"/>
              <w:rPr>
                <w:rFonts w:ascii="Times New Roman" w:hAnsi="Times New Roman" w:cs="Times New Roman"/>
                <w:szCs w:val="24"/>
              </w:rPr>
            </w:pPr>
            <w:r>
              <w:rPr>
                <w:rFonts w:ascii="Times New Roman" w:hAnsi="Times New Roman" w:cs="Times New Roman"/>
                <w:szCs w:val="24"/>
              </w:rPr>
              <w:t>98</w:t>
            </w:r>
          </w:p>
        </w:tc>
      </w:tr>
    </w:tbl>
    <w:p w:rsidR="00F92686" w:rsidRDefault="00C308CE" w:rsidP="00F92686">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p>
    <w:p w:rsidR="00A52738" w:rsidRDefault="00975ADA" w:rsidP="00B24FFC">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В июне 2023</w:t>
      </w:r>
      <w:r w:rsidR="00B24FFC">
        <w:rPr>
          <w:rFonts w:ascii="Times New Roman" w:hAnsi="Times New Roman" w:cs="Times New Roman"/>
          <w:szCs w:val="24"/>
        </w:rPr>
        <w:t xml:space="preserve"> года педагоги д</w:t>
      </w:r>
      <w:r w:rsidR="00F92686">
        <w:rPr>
          <w:rFonts w:ascii="Times New Roman" w:hAnsi="Times New Roman" w:cs="Times New Roman"/>
          <w:szCs w:val="24"/>
        </w:rPr>
        <w:t xml:space="preserve">етского сада проводили обследование воспитанников подготовительной группы </w:t>
      </w:r>
      <w:r>
        <w:rPr>
          <w:rFonts w:ascii="Times New Roman" w:hAnsi="Times New Roman" w:cs="Times New Roman"/>
          <w:szCs w:val="24"/>
        </w:rPr>
        <w:t>в количестве 20</w:t>
      </w:r>
      <w:r w:rsidR="00B24FFC">
        <w:rPr>
          <w:rFonts w:ascii="Times New Roman" w:hAnsi="Times New Roman" w:cs="Times New Roman"/>
          <w:szCs w:val="24"/>
        </w:rPr>
        <w:t xml:space="preserve"> человек, </w:t>
      </w:r>
      <w:r w:rsidR="00F92686">
        <w:rPr>
          <w:rFonts w:ascii="Times New Roman" w:hAnsi="Times New Roman" w:cs="Times New Roman"/>
          <w:szCs w:val="24"/>
        </w:rPr>
        <w:t xml:space="preserve">на предмет оценки </w:t>
      </w:r>
      <w:proofErr w:type="spellStart"/>
      <w:r w:rsidR="00F92686">
        <w:rPr>
          <w:rFonts w:ascii="Times New Roman" w:hAnsi="Times New Roman" w:cs="Times New Roman"/>
          <w:szCs w:val="24"/>
        </w:rPr>
        <w:t>сформированности</w:t>
      </w:r>
      <w:proofErr w:type="spellEnd"/>
      <w:r w:rsidR="00F92686">
        <w:rPr>
          <w:rFonts w:ascii="Times New Roman" w:hAnsi="Times New Roman" w:cs="Times New Roman"/>
          <w:szCs w:val="24"/>
        </w:rPr>
        <w:t xml:space="preserve"> предпосылок к учебной деятельности. </w:t>
      </w:r>
      <w:proofErr w:type="gramStart"/>
      <w:r w:rsidR="00F92686">
        <w:rPr>
          <w:rFonts w:ascii="Times New Roman" w:hAnsi="Times New Roman" w:cs="Times New Roman"/>
          <w:szCs w:val="24"/>
        </w:rPr>
        <w:t>Задания позволили оценить</w:t>
      </w:r>
      <w:r w:rsidR="00B24FFC">
        <w:rPr>
          <w:rFonts w:ascii="Times New Roman" w:hAnsi="Times New Roman" w:cs="Times New Roman"/>
          <w:szCs w:val="24"/>
        </w:rPr>
        <w:t>:</w:t>
      </w:r>
      <w:r w:rsidR="00F92686">
        <w:rPr>
          <w:rFonts w:ascii="Times New Roman" w:hAnsi="Times New Roman" w:cs="Times New Roman"/>
          <w:szCs w:val="24"/>
        </w:rPr>
        <w:t xml:space="preserve">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w:t>
      </w:r>
      <w:r w:rsidR="00A52738">
        <w:rPr>
          <w:rFonts w:ascii="Times New Roman" w:hAnsi="Times New Roman" w:cs="Times New Roman"/>
          <w:szCs w:val="24"/>
        </w:rPr>
        <w:t>енности деятельности и самоконт</w:t>
      </w:r>
      <w:r w:rsidR="00B24FFC">
        <w:rPr>
          <w:rFonts w:ascii="Times New Roman" w:hAnsi="Times New Roman" w:cs="Times New Roman"/>
          <w:szCs w:val="24"/>
        </w:rPr>
        <w:t>роля.</w:t>
      </w:r>
      <w:proofErr w:type="gramEnd"/>
      <w:r w:rsidR="00B24FFC">
        <w:rPr>
          <w:rFonts w:ascii="Times New Roman" w:hAnsi="Times New Roman" w:cs="Times New Roman"/>
          <w:szCs w:val="24"/>
        </w:rPr>
        <w:t xml:space="preserve"> </w:t>
      </w:r>
      <w:r w:rsidR="00A52738">
        <w:rPr>
          <w:rFonts w:ascii="Times New Roman" w:hAnsi="Times New Roman" w:cs="Times New Roman"/>
          <w:szCs w:val="24"/>
        </w:rPr>
        <w:t>Результаты педагогического анализа показыва</w:t>
      </w:r>
      <w:r w:rsidR="00B24FFC">
        <w:rPr>
          <w:rFonts w:ascii="Times New Roman" w:hAnsi="Times New Roman" w:cs="Times New Roman"/>
          <w:szCs w:val="24"/>
        </w:rPr>
        <w:t xml:space="preserve">ли </w:t>
      </w:r>
      <w:r w:rsidR="00A52738">
        <w:rPr>
          <w:rFonts w:ascii="Times New Roman" w:hAnsi="Times New Roman" w:cs="Times New Roman"/>
          <w:szCs w:val="24"/>
        </w:rPr>
        <w:t xml:space="preserve"> преобладание детей с высоким и средним уровнями развития при прогрессирующей динамике на конец учебного года, что говорит о результативности </w:t>
      </w:r>
      <w:r w:rsidR="00B24FFC">
        <w:rPr>
          <w:rFonts w:ascii="Times New Roman" w:hAnsi="Times New Roman" w:cs="Times New Roman"/>
          <w:szCs w:val="24"/>
        </w:rPr>
        <w:t>образовательной деятельности в д</w:t>
      </w:r>
      <w:r w:rsidR="00A52738">
        <w:rPr>
          <w:rFonts w:ascii="Times New Roman" w:hAnsi="Times New Roman" w:cs="Times New Roman"/>
          <w:szCs w:val="24"/>
        </w:rPr>
        <w:t>етском саду.</w:t>
      </w:r>
    </w:p>
    <w:p w:rsidR="00A52738" w:rsidRDefault="00A905C2" w:rsidP="00F92686">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A52738">
        <w:rPr>
          <w:rFonts w:ascii="Times New Roman" w:hAnsi="Times New Roman" w:cs="Times New Roman"/>
          <w:szCs w:val="24"/>
        </w:rPr>
        <w:t xml:space="preserve">Детский сад скорректировал ООП </w:t>
      </w:r>
      <w:proofErr w:type="gramStart"/>
      <w:r w:rsidR="00A52738">
        <w:rPr>
          <w:rFonts w:ascii="Times New Roman" w:hAnsi="Times New Roman" w:cs="Times New Roman"/>
          <w:szCs w:val="24"/>
        </w:rPr>
        <w:t>ДО</w:t>
      </w:r>
      <w:proofErr w:type="gramEnd"/>
      <w:r w:rsidR="00A52738">
        <w:rPr>
          <w:rFonts w:ascii="Times New Roman" w:hAnsi="Times New Roman" w:cs="Times New Roman"/>
          <w:szCs w:val="24"/>
        </w:rPr>
        <w:t xml:space="preserve"> </w:t>
      </w:r>
      <w:proofErr w:type="gramStart"/>
      <w:r w:rsidR="00A52738">
        <w:rPr>
          <w:rFonts w:ascii="Times New Roman" w:hAnsi="Times New Roman" w:cs="Times New Roman"/>
          <w:szCs w:val="24"/>
        </w:rPr>
        <w:t>с</w:t>
      </w:r>
      <w:proofErr w:type="gramEnd"/>
      <w:r w:rsidR="00A52738">
        <w:rPr>
          <w:rFonts w:ascii="Times New Roman" w:hAnsi="Times New Roman" w:cs="Times New Roman"/>
          <w:szCs w:val="24"/>
        </w:rPr>
        <w:t xml:space="preserve"> целью включения тематических мероприятий по изучению государственных символов в рамках всех образовательных областей.</w:t>
      </w:r>
    </w:p>
    <w:p w:rsidR="00A62EA2" w:rsidRDefault="00A62EA2" w:rsidP="00F92686">
      <w:pPr>
        <w:widowControl w:val="0"/>
        <w:spacing w:after="0" w:line="240" w:lineRule="auto"/>
        <w:ind w:left="-142"/>
        <w:jc w:val="both"/>
        <w:rPr>
          <w:rFonts w:ascii="Times New Roman" w:hAnsi="Times New Roman" w:cs="Times New Roman"/>
          <w:szCs w:val="24"/>
        </w:rPr>
      </w:pPr>
    </w:p>
    <w:tbl>
      <w:tblPr>
        <w:tblStyle w:val="a5"/>
        <w:tblW w:w="0" w:type="auto"/>
        <w:tblInd w:w="-142" w:type="dxa"/>
        <w:tblLook w:val="04A0" w:firstRow="1" w:lastRow="0" w:firstColumn="1" w:lastColumn="0" w:noHBand="0" w:noVBand="1"/>
      </w:tblPr>
      <w:tblGrid>
        <w:gridCol w:w="3085"/>
        <w:gridCol w:w="2552"/>
        <w:gridCol w:w="3934"/>
      </w:tblGrid>
      <w:tr w:rsidR="00A62EA2" w:rsidTr="00A62EA2">
        <w:tc>
          <w:tcPr>
            <w:tcW w:w="3085" w:type="dxa"/>
          </w:tcPr>
          <w:p w:rsidR="00A62EA2" w:rsidRPr="00A62EA2" w:rsidRDefault="00A62EA2" w:rsidP="00A62EA2">
            <w:pPr>
              <w:widowControl w:val="0"/>
              <w:jc w:val="center"/>
              <w:rPr>
                <w:rFonts w:ascii="Times New Roman" w:hAnsi="Times New Roman" w:cs="Times New Roman"/>
                <w:b/>
                <w:szCs w:val="24"/>
              </w:rPr>
            </w:pPr>
            <w:r w:rsidRPr="00A62EA2">
              <w:rPr>
                <w:rFonts w:ascii="Times New Roman" w:hAnsi="Times New Roman" w:cs="Times New Roman"/>
                <w:b/>
                <w:szCs w:val="24"/>
              </w:rPr>
              <w:t>Образовательная область</w:t>
            </w:r>
          </w:p>
        </w:tc>
        <w:tc>
          <w:tcPr>
            <w:tcW w:w="2552" w:type="dxa"/>
          </w:tcPr>
          <w:p w:rsidR="00A62EA2" w:rsidRPr="00A62EA2" w:rsidRDefault="00A62EA2" w:rsidP="00A62EA2">
            <w:pPr>
              <w:widowControl w:val="0"/>
              <w:jc w:val="center"/>
              <w:rPr>
                <w:rFonts w:ascii="Times New Roman" w:hAnsi="Times New Roman" w:cs="Times New Roman"/>
                <w:b/>
                <w:szCs w:val="24"/>
              </w:rPr>
            </w:pPr>
            <w:r w:rsidRPr="00A62EA2">
              <w:rPr>
                <w:rFonts w:ascii="Times New Roman" w:hAnsi="Times New Roman" w:cs="Times New Roman"/>
                <w:b/>
                <w:szCs w:val="24"/>
              </w:rPr>
              <w:t>Формы работы</w:t>
            </w:r>
          </w:p>
        </w:tc>
        <w:tc>
          <w:tcPr>
            <w:tcW w:w="3934" w:type="dxa"/>
          </w:tcPr>
          <w:p w:rsidR="00A62EA2" w:rsidRPr="00A62EA2" w:rsidRDefault="00A62EA2" w:rsidP="00A62EA2">
            <w:pPr>
              <w:widowControl w:val="0"/>
              <w:jc w:val="center"/>
              <w:rPr>
                <w:rFonts w:ascii="Times New Roman" w:hAnsi="Times New Roman" w:cs="Times New Roman"/>
                <w:b/>
                <w:szCs w:val="24"/>
              </w:rPr>
            </w:pPr>
            <w:r w:rsidRPr="00A62EA2">
              <w:rPr>
                <w:rFonts w:ascii="Times New Roman" w:hAnsi="Times New Roman" w:cs="Times New Roman"/>
                <w:b/>
                <w:szCs w:val="24"/>
              </w:rPr>
              <w:t>Что должен усвоить воспитанник</w:t>
            </w:r>
          </w:p>
        </w:tc>
      </w:tr>
      <w:tr w:rsidR="00A62EA2" w:rsidTr="00A62EA2">
        <w:tc>
          <w:tcPr>
            <w:tcW w:w="3085"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Познавательное развитие</w:t>
            </w:r>
          </w:p>
        </w:tc>
        <w:tc>
          <w:tcPr>
            <w:tcW w:w="2552" w:type="dxa"/>
            <w:vMerge w:val="restart"/>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Игровая деятельность</w:t>
            </w:r>
          </w:p>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Театрализованная деятельность</w:t>
            </w:r>
          </w:p>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Чтение стихов о Родине, флаге и т.д.</w:t>
            </w:r>
          </w:p>
        </w:tc>
        <w:tc>
          <w:tcPr>
            <w:tcW w:w="3934"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Pr>
                <w:rFonts w:ascii="Times New Roman" w:hAnsi="Times New Roman" w:cs="Times New Roman"/>
                <w:szCs w:val="24"/>
              </w:rPr>
              <w:t>госсимволах</w:t>
            </w:r>
            <w:proofErr w:type="spellEnd"/>
            <w:r>
              <w:rPr>
                <w:rFonts w:ascii="Times New Roman" w:hAnsi="Times New Roman" w:cs="Times New Roman"/>
                <w:szCs w:val="24"/>
              </w:rPr>
              <w:t>, олицетворяющих Родину</w:t>
            </w:r>
          </w:p>
        </w:tc>
      </w:tr>
      <w:tr w:rsidR="00A62EA2" w:rsidTr="00A62EA2">
        <w:tc>
          <w:tcPr>
            <w:tcW w:w="3085"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Социально-коммуникативное развитие</w:t>
            </w:r>
          </w:p>
        </w:tc>
        <w:tc>
          <w:tcPr>
            <w:tcW w:w="2552" w:type="dxa"/>
            <w:vMerge/>
          </w:tcPr>
          <w:p w:rsidR="00A62EA2" w:rsidRDefault="00A62EA2" w:rsidP="00F92686">
            <w:pPr>
              <w:widowControl w:val="0"/>
              <w:jc w:val="both"/>
              <w:rPr>
                <w:rFonts w:ascii="Times New Roman" w:hAnsi="Times New Roman" w:cs="Times New Roman"/>
                <w:szCs w:val="24"/>
              </w:rPr>
            </w:pPr>
          </w:p>
        </w:tc>
        <w:tc>
          <w:tcPr>
            <w:tcW w:w="3934"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Усвоить нормы и ценности, принятые в обществе, включая моральные и нравственные.</w:t>
            </w:r>
          </w:p>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Сформировать чувство принадлежности к своей семье, сообществу детей и взрослых.</w:t>
            </w:r>
          </w:p>
        </w:tc>
      </w:tr>
      <w:tr w:rsidR="00A62EA2" w:rsidTr="00A62EA2">
        <w:tc>
          <w:tcPr>
            <w:tcW w:w="3085"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Речевое развитие</w:t>
            </w:r>
          </w:p>
        </w:tc>
        <w:tc>
          <w:tcPr>
            <w:tcW w:w="2552" w:type="dxa"/>
            <w:vMerge/>
          </w:tcPr>
          <w:p w:rsidR="00A62EA2" w:rsidRDefault="00A62EA2" w:rsidP="00F92686">
            <w:pPr>
              <w:widowControl w:val="0"/>
              <w:jc w:val="both"/>
              <w:rPr>
                <w:rFonts w:ascii="Times New Roman" w:hAnsi="Times New Roman" w:cs="Times New Roman"/>
                <w:szCs w:val="24"/>
              </w:rPr>
            </w:pPr>
          </w:p>
        </w:tc>
        <w:tc>
          <w:tcPr>
            <w:tcW w:w="3934"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Познакомиться с книжной культурой, детской литературой.</w:t>
            </w:r>
          </w:p>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 xml:space="preserve">Расширить представления о </w:t>
            </w:r>
            <w:proofErr w:type="spellStart"/>
            <w:r>
              <w:rPr>
                <w:rFonts w:ascii="Times New Roman" w:hAnsi="Times New Roman" w:cs="Times New Roman"/>
                <w:szCs w:val="24"/>
              </w:rPr>
              <w:t>госсимволах</w:t>
            </w:r>
            <w:proofErr w:type="spellEnd"/>
            <w:r>
              <w:rPr>
                <w:rFonts w:ascii="Times New Roman" w:hAnsi="Times New Roman" w:cs="Times New Roman"/>
                <w:szCs w:val="24"/>
              </w:rPr>
              <w:t xml:space="preserve"> страны и ее истории.</w:t>
            </w:r>
          </w:p>
          <w:p w:rsidR="00A62EA2" w:rsidRDefault="00A62EA2" w:rsidP="00F92686">
            <w:pPr>
              <w:widowControl w:val="0"/>
              <w:jc w:val="both"/>
              <w:rPr>
                <w:rFonts w:ascii="Times New Roman" w:hAnsi="Times New Roman" w:cs="Times New Roman"/>
                <w:szCs w:val="24"/>
              </w:rPr>
            </w:pPr>
          </w:p>
        </w:tc>
      </w:tr>
      <w:tr w:rsidR="00A62EA2" w:rsidTr="00A62EA2">
        <w:tc>
          <w:tcPr>
            <w:tcW w:w="3085"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Художественно-эстетическое развитие</w:t>
            </w:r>
          </w:p>
        </w:tc>
        <w:tc>
          <w:tcPr>
            <w:tcW w:w="2552"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Творческие формы – рисование, лепка, художественное слово, конструирование и др.</w:t>
            </w:r>
          </w:p>
        </w:tc>
        <w:tc>
          <w:tcPr>
            <w:tcW w:w="3934"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 xml:space="preserve">Научиться </w:t>
            </w:r>
            <w:proofErr w:type="gramStart"/>
            <w:r>
              <w:rPr>
                <w:rFonts w:ascii="Times New Roman" w:hAnsi="Times New Roman" w:cs="Times New Roman"/>
                <w:szCs w:val="24"/>
              </w:rPr>
              <w:t>ассоциативно</w:t>
            </w:r>
            <w:proofErr w:type="gramEnd"/>
            <w:r>
              <w:rPr>
                <w:rFonts w:ascii="Times New Roman" w:hAnsi="Times New Roman" w:cs="Times New Roman"/>
                <w:szCs w:val="24"/>
              </w:rPr>
              <w:t xml:space="preserve"> связывать </w:t>
            </w:r>
            <w:proofErr w:type="spellStart"/>
            <w:r>
              <w:rPr>
                <w:rFonts w:ascii="Times New Roman" w:hAnsi="Times New Roman" w:cs="Times New Roman"/>
                <w:szCs w:val="24"/>
              </w:rPr>
              <w:t>госсимволы</w:t>
            </w:r>
            <w:proofErr w:type="spellEnd"/>
            <w:r>
              <w:rPr>
                <w:rFonts w:ascii="Times New Roman" w:hAnsi="Times New Roman" w:cs="Times New Roman"/>
                <w:szCs w:val="24"/>
              </w:rPr>
              <w:t xml:space="preserve"> с важными историческими событиями страны.</w:t>
            </w:r>
          </w:p>
        </w:tc>
      </w:tr>
      <w:tr w:rsidR="00A62EA2" w:rsidTr="00A62EA2">
        <w:tc>
          <w:tcPr>
            <w:tcW w:w="3085"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Физическое развитие</w:t>
            </w:r>
          </w:p>
        </w:tc>
        <w:tc>
          <w:tcPr>
            <w:tcW w:w="2552"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Спортивные мероприятия</w:t>
            </w:r>
          </w:p>
        </w:tc>
        <w:tc>
          <w:tcPr>
            <w:tcW w:w="3934" w:type="dxa"/>
          </w:tcPr>
          <w:p w:rsidR="00A62EA2" w:rsidRDefault="00A62EA2" w:rsidP="00F92686">
            <w:pPr>
              <w:widowControl w:val="0"/>
              <w:jc w:val="both"/>
              <w:rPr>
                <w:rFonts w:ascii="Times New Roman" w:hAnsi="Times New Roman" w:cs="Times New Roman"/>
                <w:szCs w:val="24"/>
              </w:rPr>
            </w:pPr>
            <w:r>
              <w:rPr>
                <w:rFonts w:ascii="Times New Roman" w:hAnsi="Times New Roman" w:cs="Times New Roman"/>
                <w:szCs w:val="24"/>
              </w:rPr>
              <w:t xml:space="preserve">Научиться использовать </w:t>
            </w:r>
            <w:proofErr w:type="spellStart"/>
            <w:r>
              <w:rPr>
                <w:rFonts w:ascii="Times New Roman" w:hAnsi="Times New Roman" w:cs="Times New Roman"/>
                <w:szCs w:val="24"/>
              </w:rPr>
              <w:t>госсимволы</w:t>
            </w:r>
            <w:proofErr w:type="spellEnd"/>
            <w:r>
              <w:rPr>
                <w:rFonts w:ascii="Times New Roman" w:hAnsi="Times New Roman" w:cs="Times New Roman"/>
                <w:szCs w:val="24"/>
              </w:rPr>
              <w:t xml:space="preserve"> в спортивных </w:t>
            </w:r>
            <w:r>
              <w:rPr>
                <w:rFonts w:ascii="Times New Roman" w:hAnsi="Times New Roman" w:cs="Times New Roman"/>
                <w:szCs w:val="24"/>
              </w:rPr>
              <w:lastRenderedPageBreak/>
              <w:t>мероприятиях, узнать, для чего это нужно.</w:t>
            </w:r>
          </w:p>
        </w:tc>
      </w:tr>
    </w:tbl>
    <w:p w:rsidR="00A52738" w:rsidRDefault="0032549F" w:rsidP="00F35EF3">
      <w:pPr>
        <w:spacing w:after="0" w:line="240" w:lineRule="auto"/>
        <w:rPr>
          <w:rFonts w:ascii="Times New Roman" w:hAnsi="Times New Roman" w:cs="Times New Roman"/>
          <w:bCs/>
          <w:szCs w:val="24"/>
        </w:rPr>
      </w:pPr>
      <w:r w:rsidRPr="0032549F">
        <w:rPr>
          <w:rFonts w:ascii="Times New Roman" w:hAnsi="Times New Roman" w:cs="Times New Roman"/>
          <w:bCs/>
          <w:szCs w:val="24"/>
        </w:rPr>
        <w:lastRenderedPageBreak/>
        <w:t xml:space="preserve">Уровень </w:t>
      </w:r>
      <w:proofErr w:type="spellStart"/>
      <w:r w:rsidRPr="0032549F">
        <w:rPr>
          <w:rFonts w:ascii="Times New Roman" w:hAnsi="Times New Roman" w:cs="Times New Roman"/>
          <w:bCs/>
          <w:szCs w:val="24"/>
        </w:rPr>
        <w:t>сф</w:t>
      </w:r>
      <w:r>
        <w:rPr>
          <w:rFonts w:ascii="Times New Roman" w:hAnsi="Times New Roman" w:cs="Times New Roman"/>
          <w:bCs/>
          <w:szCs w:val="24"/>
        </w:rPr>
        <w:t>ормированности</w:t>
      </w:r>
      <w:proofErr w:type="spellEnd"/>
      <w:r>
        <w:rPr>
          <w:rFonts w:ascii="Times New Roman" w:hAnsi="Times New Roman" w:cs="Times New Roman"/>
          <w:bCs/>
          <w:szCs w:val="24"/>
        </w:rPr>
        <w:t xml:space="preserve"> социально-психо</w:t>
      </w:r>
      <w:r w:rsidRPr="0032549F">
        <w:rPr>
          <w:rFonts w:ascii="Times New Roman" w:hAnsi="Times New Roman" w:cs="Times New Roman"/>
          <w:bCs/>
          <w:szCs w:val="24"/>
        </w:rPr>
        <w:t>логической го</w:t>
      </w:r>
      <w:r>
        <w:rPr>
          <w:rFonts w:ascii="Times New Roman" w:hAnsi="Times New Roman" w:cs="Times New Roman"/>
          <w:bCs/>
          <w:szCs w:val="24"/>
        </w:rPr>
        <w:t>товности к школьному обучению показал, что у 84% детей сформированы качества, благодаря которым они смогут общаться с другими детьми и учителями, умеют взаимодействовать со сверстниками, уступать в споре и отстаивать свою позицию, подчиняться интересам и правилам детской группы.</w:t>
      </w:r>
    </w:p>
    <w:p w:rsidR="0032549F" w:rsidRDefault="0032549F" w:rsidP="00F35EF3">
      <w:pPr>
        <w:spacing w:after="0" w:line="240" w:lineRule="auto"/>
        <w:rPr>
          <w:rFonts w:ascii="Times New Roman" w:hAnsi="Times New Roman" w:cs="Times New Roman"/>
          <w:bCs/>
          <w:szCs w:val="24"/>
        </w:rPr>
      </w:pPr>
      <w:r>
        <w:rPr>
          <w:rFonts w:ascii="Times New Roman" w:hAnsi="Times New Roman" w:cs="Times New Roman"/>
          <w:bCs/>
          <w:szCs w:val="24"/>
        </w:rPr>
        <w:t>Таким образом, все выпускники подготовительной группы  ДОУ хорошо владеют мыслительными операциями, умеют обобщать и дифференцировать представления, умение внимательно и точно выполнять инструкцию взрослого и самостоятельно действовать по его указанию, способны выполнять многоступенчатую инструкцию, у детей устойчивый интерес к учебной деятельности.</w:t>
      </w:r>
    </w:p>
    <w:p w:rsidR="0032549F" w:rsidRPr="0032549F" w:rsidRDefault="0032549F" w:rsidP="00F35EF3">
      <w:pPr>
        <w:spacing w:after="0" w:line="240" w:lineRule="auto"/>
        <w:rPr>
          <w:rFonts w:ascii="Times New Roman" w:hAnsi="Times New Roman" w:cs="Times New Roman"/>
          <w:bCs/>
          <w:szCs w:val="24"/>
        </w:rPr>
      </w:pPr>
    </w:p>
    <w:p w:rsidR="00A905C2" w:rsidRDefault="00E97ACF" w:rsidP="00E97ACF">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V. Оценка организации </w:t>
      </w:r>
      <w:r w:rsidR="00DB650D">
        <w:rPr>
          <w:rFonts w:ascii="Times New Roman" w:hAnsi="Times New Roman" w:cs="Times New Roman"/>
          <w:b/>
          <w:sz w:val="28"/>
          <w:szCs w:val="28"/>
        </w:rPr>
        <w:t xml:space="preserve">учебного процесса </w:t>
      </w:r>
    </w:p>
    <w:p w:rsidR="00E97ACF" w:rsidRDefault="00DB650D" w:rsidP="00E97ACF">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00E97ACF">
        <w:rPr>
          <w:rFonts w:ascii="Times New Roman" w:hAnsi="Times New Roman" w:cs="Times New Roman"/>
          <w:b/>
          <w:sz w:val="28"/>
          <w:szCs w:val="28"/>
        </w:rPr>
        <w:t>воспитательно</w:t>
      </w:r>
      <w:proofErr w:type="spellEnd"/>
      <w:r w:rsidR="00E97ACF">
        <w:rPr>
          <w:rFonts w:ascii="Times New Roman" w:hAnsi="Times New Roman" w:cs="Times New Roman"/>
          <w:b/>
          <w:sz w:val="28"/>
          <w:szCs w:val="28"/>
        </w:rPr>
        <w:t>-образовательного процесса</w:t>
      </w:r>
      <w:r>
        <w:rPr>
          <w:rFonts w:ascii="Times New Roman" w:hAnsi="Times New Roman" w:cs="Times New Roman"/>
          <w:b/>
          <w:sz w:val="28"/>
          <w:szCs w:val="28"/>
        </w:rPr>
        <w:t>)</w:t>
      </w:r>
    </w:p>
    <w:p w:rsidR="00E97ACF" w:rsidRDefault="00E97ACF" w:rsidP="00E97ACF">
      <w:pPr>
        <w:widowControl w:val="0"/>
        <w:spacing w:after="0" w:line="240" w:lineRule="auto"/>
        <w:rPr>
          <w:rFonts w:ascii="Times New Roman" w:hAnsi="Times New Roman" w:cs="Times New Roman"/>
          <w:b/>
          <w:color w:val="FF0000"/>
          <w:szCs w:val="24"/>
        </w:rPr>
      </w:pPr>
    </w:p>
    <w:p w:rsidR="00E97ACF" w:rsidRDefault="00F35EF3"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В осно</w:t>
      </w:r>
      <w:r w:rsidR="00A905C2">
        <w:rPr>
          <w:rFonts w:ascii="Times New Roman" w:hAnsi="Times New Roman" w:cs="Times New Roman"/>
          <w:szCs w:val="24"/>
        </w:rPr>
        <w:t>ве образовательного процесса в д</w:t>
      </w:r>
      <w:r w:rsidR="00E97ACF">
        <w:rPr>
          <w:rFonts w:ascii="Times New Roman" w:hAnsi="Times New Roman" w:cs="Times New Roman"/>
          <w:szCs w:val="24"/>
        </w:rPr>
        <w:t>етском саду лежит взаимодействие педагогических работников, администрации и родителей. Основными участниками образовательного процесса являются де</w:t>
      </w:r>
      <w:r w:rsidR="00A905C2">
        <w:rPr>
          <w:rFonts w:ascii="Times New Roman" w:hAnsi="Times New Roman" w:cs="Times New Roman"/>
          <w:szCs w:val="24"/>
        </w:rPr>
        <w:t>ти, родители и педагоги.</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Основные формы организации образовательного процесса:</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-самостоятельная деятельность воспитанников под наблюд</w:t>
      </w:r>
      <w:r w:rsidR="00A905C2">
        <w:rPr>
          <w:rFonts w:ascii="Times New Roman" w:hAnsi="Times New Roman" w:cs="Times New Roman"/>
          <w:szCs w:val="24"/>
        </w:rPr>
        <w:t>ением педагогического работника, родителей.</w:t>
      </w:r>
    </w:p>
    <w:p w:rsidR="00E97ACF" w:rsidRDefault="00A905C2"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F35EF3">
        <w:rPr>
          <w:rFonts w:ascii="Times New Roman" w:hAnsi="Times New Roman" w:cs="Times New Roman"/>
          <w:szCs w:val="24"/>
        </w:rPr>
        <w:t xml:space="preserve">    </w:t>
      </w:r>
      <w:proofErr w:type="gramStart"/>
      <w:r w:rsidR="00E97ACF">
        <w:rPr>
          <w:rFonts w:ascii="Times New Roman" w:hAnsi="Times New Roman" w:cs="Times New Roman"/>
          <w:szCs w:val="24"/>
        </w:rPr>
        <w:t xml:space="preserve">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w:t>
      </w:r>
      <w:r>
        <w:rPr>
          <w:rFonts w:ascii="Times New Roman" w:hAnsi="Times New Roman" w:cs="Times New Roman"/>
          <w:szCs w:val="24"/>
        </w:rPr>
        <w:t>речи,</w:t>
      </w:r>
      <w:r w:rsidR="0032549F">
        <w:rPr>
          <w:rFonts w:ascii="Times New Roman" w:hAnsi="Times New Roman" w:cs="Times New Roman"/>
          <w:szCs w:val="24"/>
        </w:rPr>
        <w:t xml:space="preserve"> </w:t>
      </w:r>
      <w:r w:rsidR="00E97ACF">
        <w:rPr>
          <w:rFonts w:ascii="Times New Roman" w:hAnsi="Times New Roman" w:cs="Times New Roman"/>
          <w:szCs w:val="24"/>
        </w:rPr>
        <w:t>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proofErr w:type="gramEnd"/>
      <w:r w:rsidR="00E97ACF">
        <w:rPr>
          <w:rFonts w:ascii="Times New Roman" w:hAnsi="Times New Roman" w:cs="Times New Roman"/>
          <w:szCs w:val="24"/>
        </w:rPr>
        <w:t xml:space="preserve"> Организация </w:t>
      </w:r>
      <w:proofErr w:type="spellStart"/>
      <w:r w:rsidR="00E97ACF">
        <w:rPr>
          <w:rFonts w:ascii="Times New Roman" w:hAnsi="Times New Roman" w:cs="Times New Roman"/>
          <w:szCs w:val="24"/>
        </w:rPr>
        <w:t>воспитательно</w:t>
      </w:r>
      <w:proofErr w:type="spellEnd"/>
      <w:r w:rsidR="00E97ACF">
        <w:rPr>
          <w:rFonts w:ascii="Times New Roman" w:hAnsi="Times New Roman" w:cs="Times New Roman"/>
          <w:szCs w:val="24"/>
        </w:rPr>
        <w:t>-образовательного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w:t>
      </w:r>
      <w:r>
        <w:rPr>
          <w:rFonts w:ascii="Times New Roman" w:hAnsi="Times New Roman" w:cs="Times New Roman"/>
          <w:szCs w:val="24"/>
        </w:rPr>
        <w:t>рно-тематического планирования.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Занятия в рамках образовательной деятельности ведутся по подгруппам.</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Продолжительность занятий соответствует СанПиН 1.2.3685-21 </w:t>
      </w:r>
      <w:r w:rsidR="00AE1FDB">
        <w:rPr>
          <w:rFonts w:ascii="Times New Roman" w:hAnsi="Times New Roman" w:cs="Times New Roman"/>
          <w:szCs w:val="24"/>
        </w:rPr>
        <w:t>и составляет:</w:t>
      </w:r>
    </w:p>
    <w:p w:rsidR="00E97ACF" w:rsidRDefault="00AE1FDB"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в группах с детьми от </w:t>
      </w:r>
      <w:r w:rsidR="00E97ACF">
        <w:rPr>
          <w:rFonts w:ascii="Times New Roman" w:hAnsi="Times New Roman" w:cs="Times New Roman"/>
          <w:szCs w:val="24"/>
        </w:rPr>
        <w:t>1,5 до 3 лет – до 10 минут;</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AE1FDB">
        <w:rPr>
          <w:rFonts w:ascii="Times New Roman" w:hAnsi="Times New Roman" w:cs="Times New Roman"/>
          <w:szCs w:val="24"/>
        </w:rPr>
        <w:t xml:space="preserve">в группах с детьми </w:t>
      </w:r>
      <w:r>
        <w:rPr>
          <w:rFonts w:ascii="Times New Roman" w:hAnsi="Times New Roman" w:cs="Times New Roman"/>
          <w:szCs w:val="24"/>
        </w:rPr>
        <w:t>от 3 до 4 лет – до 15 минут;</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AE1FDB">
        <w:rPr>
          <w:rFonts w:ascii="Times New Roman" w:hAnsi="Times New Roman" w:cs="Times New Roman"/>
          <w:szCs w:val="24"/>
        </w:rPr>
        <w:t xml:space="preserve">в группах с детьми </w:t>
      </w:r>
      <w:r>
        <w:rPr>
          <w:rFonts w:ascii="Times New Roman" w:hAnsi="Times New Roman" w:cs="Times New Roman"/>
          <w:szCs w:val="24"/>
        </w:rPr>
        <w:t>от 4 до 5 лет – до 20 минут;</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AE1FDB">
        <w:rPr>
          <w:rFonts w:ascii="Times New Roman" w:hAnsi="Times New Roman" w:cs="Times New Roman"/>
          <w:szCs w:val="24"/>
        </w:rPr>
        <w:t xml:space="preserve">в группах с детьми </w:t>
      </w:r>
      <w:r>
        <w:rPr>
          <w:rFonts w:ascii="Times New Roman" w:hAnsi="Times New Roman" w:cs="Times New Roman"/>
          <w:szCs w:val="24"/>
        </w:rPr>
        <w:t>от 5 до 6 лет – до 25 минут;</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AE1FDB">
        <w:rPr>
          <w:rFonts w:ascii="Times New Roman" w:hAnsi="Times New Roman" w:cs="Times New Roman"/>
          <w:szCs w:val="24"/>
        </w:rPr>
        <w:t>в группах с детьми от 6 до 7 лет – до 30 минут.</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Между занятиями в рамках образовательной деятельности предусмотрены перерывы продол</w:t>
      </w:r>
      <w:r w:rsidR="00A905C2">
        <w:rPr>
          <w:rFonts w:ascii="Times New Roman" w:hAnsi="Times New Roman" w:cs="Times New Roman"/>
          <w:szCs w:val="24"/>
        </w:rPr>
        <w:t>жительностью не менее 10 минут.</w:t>
      </w:r>
    </w:p>
    <w:p w:rsidR="00E97ACF" w:rsidRDefault="00F35EF3" w:rsidP="00A905C2">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w:t>
      </w:r>
      <w:r w:rsidR="00A905C2">
        <w:rPr>
          <w:rFonts w:ascii="Times New Roman" w:hAnsi="Times New Roman" w:cs="Times New Roman"/>
          <w:szCs w:val="24"/>
        </w:rPr>
        <w:t>рмах образовательного процесса.</w:t>
      </w:r>
    </w:p>
    <w:p w:rsidR="00E97ACF" w:rsidRDefault="00A905C2"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Чтобы не допустить распространения </w:t>
      </w:r>
      <w:proofErr w:type="spellStart"/>
      <w:r w:rsidR="00E97ACF">
        <w:rPr>
          <w:rFonts w:ascii="Times New Roman" w:hAnsi="Times New Roman" w:cs="Times New Roman"/>
          <w:szCs w:val="24"/>
        </w:rPr>
        <w:t>коронавирусной</w:t>
      </w:r>
      <w:proofErr w:type="spellEnd"/>
      <w:r w:rsidR="00E97ACF">
        <w:rPr>
          <w:rFonts w:ascii="Times New Roman" w:hAnsi="Times New Roman" w:cs="Times New Roman"/>
          <w:szCs w:val="24"/>
        </w:rPr>
        <w:t xml:space="preserve"> инфекции, ад</w:t>
      </w:r>
      <w:r>
        <w:rPr>
          <w:rFonts w:ascii="Times New Roman" w:hAnsi="Times New Roman" w:cs="Times New Roman"/>
          <w:szCs w:val="24"/>
        </w:rPr>
        <w:t>министрация д</w:t>
      </w:r>
      <w:r w:rsidR="00975ADA">
        <w:rPr>
          <w:rFonts w:ascii="Times New Roman" w:hAnsi="Times New Roman" w:cs="Times New Roman"/>
          <w:szCs w:val="24"/>
        </w:rPr>
        <w:t>етского сада в 202</w:t>
      </w:r>
      <w:r w:rsidR="00E97ACF">
        <w:rPr>
          <w:rFonts w:ascii="Times New Roman" w:hAnsi="Times New Roman" w:cs="Times New Roman"/>
          <w:szCs w:val="24"/>
        </w:rPr>
        <w:t xml:space="preserve"> </w:t>
      </w:r>
      <w:r w:rsidR="00975ADA">
        <w:rPr>
          <w:rFonts w:ascii="Times New Roman" w:hAnsi="Times New Roman" w:cs="Times New Roman"/>
          <w:szCs w:val="24"/>
        </w:rPr>
        <w:t>3</w:t>
      </w:r>
      <w:r w:rsidR="00E97ACF">
        <w:rPr>
          <w:rFonts w:ascii="Times New Roman" w:hAnsi="Times New Roman" w:cs="Times New Roman"/>
          <w:szCs w:val="24"/>
        </w:rPr>
        <w:t>году продолжила соблюдать ограничительные и профилактические меры в соответствии с СП 3.1/2.4.3598-20:</w:t>
      </w:r>
    </w:p>
    <w:p w:rsidR="00E97ACF" w:rsidRDefault="00AE1FDB"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-е</w:t>
      </w:r>
      <w:r w:rsidR="00E97ACF">
        <w:rPr>
          <w:rFonts w:ascii="Times New Roman" w:hAnsi="Times New Roman" w:cs="Times New Roman"/>
          <w:szCs w:val="24"/>
        </w:rPr>
        <w:t xml:space="preserve">жедневный усиленный фильтр воспитанников и </w:t>
      </w:r>
      <w:proofErr w:type="gramStart"/>
      <w:r w:rsidR="00E97ACF">
        <w:rPr>
          <w:rFonts w:ascii="Times New Roman" w:hAnsi="Times New Roman" w:cs="Times New Roman"/>
          <w:szCs w:val="24"/>
        </w:rPr>
        <w:t>работников-термометрию</w:t>
      </w:r>
      <w:proofErr w:type="gramEnd"/>
      <w:r w:rsidR="00E97ACF">
        <w:rPr>
          <w:rFonts w:ascii="Times New Roman" w:hAnsi="Times New Roman" w:cs="Times New Roman"/>
          <w:szCs w:val="24"/>
        </w:rPr>
        <w:t xml:space="preserve"> с помощью бесконтактных термометров  опрос на наличие признаков инфекционных заболеваний. Лица с признаками инфекцион</w:t>
      </w:r>
      <w:r w:rsidR="00A905C2">
        <w:rPr>
          <w:rFonts w:ascii="Times New Roman" w:hAnsi="Times New Roman" w:cs="Times New Roman"/>
          <w:szCs w:val="24"/>
        </w:rPr>
        <w:t>ных заболеваний изолируются, а д</w:t>
      </w:r>
      <w:r w:rsidR="00E97ACF">
        <w:rPr>
          <w:rFonts w:ascii="Times New Roman" w:hAnsi="Times New Roman" w:cs="Times New Roman"/>
          <w:szCs w:val="24"/>
        </w:rPr>
        <w:t xml:space="preserve">етский сад уведомляет территориальный орган </w:t>
      </w:r>
      <w:proofErr w:type="spellStart"/>
      <w:r w:rsidR="00E97ACF">
        <w:rPr>
          <w:rFonts w:ascii="Times New Roman" w:hAnsi="Times New Roman" w:cs="Times New Roman"/>
          <w:szCs w:val="24"/>
        </w:rPr>
        <w:t>Роспотребнадзора</w:t>
      </w:r>
      <w:proofErr w:type="spellEnd"/>
      <w:r w:rsidR="00E97ACF">
        <w:rPr>
          <w:rFonts w:ascii="Times New Roman" w:hAnsi="Times New Roman" w:cs="Times New Roman"/>
          <w:szCs w:val="24"/>
        </w:rPr>
        <w:t>;</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-еженедельная генеральная уборка с применением дезинфицирующих средств, разведенных в концентрациях по вирусному режиму;</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-дезинфекция посуды, столовых приборов после каждого использования;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-использование бактерицидных установок в групповых комнатах;</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-частое проветривание групповых комнат в отсутствие воспитанников;</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-проведение всех занятий в помещениях групповой ячейки или н открытом воздухе отдельно от других групп;</w:t>
      </w:r>
    </w:p>
    <w:p w:rsidR="00E97ACF" w:rsidRDefault="00F35EF3"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p>
    <w:p w:rsidR="00E97ACF" w:rsidRDefault="00F35EF3"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В физическом развитии дошко</w:t>
      </w:r>
      <w:r w:rsidR="006C4E4A">
        <w:rPr>
          <w:rFonts w:ascii="Times New Roman" w:hAnsi="Times New Roman" w:cs="Times New Roman"/>
          <w:szCs w:val="24"/>
        </w:rPr>
        <w:t>льников основными задачами для д</w:t>
      </w:r>
      <w:r w:rsidR="00E97ACF">
        <w:rPr>
          <w:rFonts w:ascii="Times New Roman" w:hAnsi="Times New Roman" w:cs="Times New Roman"/>
          <w:szCs w:val="24"/>
        </w:rPr>
        <w:t>етского сада являются охрана и укрепление физического, психического здоровья детей, в том числе их эмоционального благополучия. Оздоровительный проце</w:t>
      </w:r>
      <w:proofErr w:type="gramStart"/>
      <w:r w:rsidR="00E97ACF">
        <w:rPr>
          <w:rFonts w:ascii="Times New Roman" w:hAnsi="Times New Roman" w:cs="Times New Roman"/>
          <w:szCs w:val="24"/>
        </w:rPr>
        <w:t>сс вкл</w:t>
      </w:r>
      <w:proofErr w:type="gramEnd"/>
      <w:r w:rsidR="00E97ACF">
        <w:rPr>
          <w:rFonts w:ascii="Times New Roman" w:hAnsi="Times New Roman" w:cs="Times New Roman"/>
          <w:szCs w:val="24"/>
        </w:rPr>
        <w:t>ючает в себя: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-профилактические, оздоровительные мероприятия;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-общеукрепляющую терапию (витаминотерапия, полоскание горла);</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-организацию рационального питания (четырехразовый режим питания);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-санитарно-гигиенические и противоэпидемиологические мероприятия;</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-двигательную активность;</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-комплекс закаливающих мероприятий;</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-использование </w:t>
      </w:r>
      <w:proofErr w:type="spellStart"/>
      <w:r>
        <w:rPr>
          <w:rFonts w:ascii="Times New Roman" w:hAnsi="Times New Roman" w:cs="Times New Roman"/>
          <w:szCs w:val="24"/>
        </w:rPr>
        <w:t>здоровьесберегающих</w:t>
      </w:r>
      <w:proofErr w:type="spellEnd"/>
      <w:r>
        <w:rPr>
          <w:rFonts w:ascii="Times New Roman" w:hAnsi="Times New Roman" w:cs="Times New Roman"/>
          <w:szCs w:val="24"/>
        </w:rPr>
        <w:t xml:space="preserve"> технологий и методик (дыхательные гимнастики, индивидуальные физические упражнения, занятия в сухом бассейне);</w:t>
      </w:r>
    </w:p>
    <w:p w:rsidR="00E97ACF" w:rsidRDefault="00E97ACF"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-реж</w:t>
      </w:r>
      <w:r w:rsidR="006C4E4A">
        <w:rPr>
          <w:rFonts w:ascii="Times New Roman" w:hAnsi="Times New Roman" w:cs="Times New Roman"/>
          <w:szCs w:val="24"/>
        </w:rPr>
        <w:t xml:space="preserve">им проветривания и </w:t>
      </w:r>
      <w:proofErr w:type="spellStart"/>
      <w:r w:rsidR="006C4E4A">
        <w:rPr>
          <w:rFonts w:ascii="Times New Roman" w:hAnsi="Times New Roman" w:cs="Times New Roman"/>
          <w:szCs w:val="24"/>
        </w:rPr>
        <w:t>кварцевания</w:t>
      </w:r>
      <w:proofErr w:type="spellEnd"/>
      <w:r w:rsidR="006C4E4A">
        <w:rPr>
          <w:rFonts w:ascii="Times New Roman" w:hAnsi="Times New Roman" w:cs="Times New Roman"/>
          <w:szCs w:val="24"/>
        </w:rPr>
        <w:t>.</w:t>
      </w:r>
    </w:p>
    <w:p w:rsidR="00E97ACF" w:rsidRPr="00D60424" w:rsidRDefault="00F35EF3"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sidRPr="00D60424">
        <w:rPr>
          <w:rFonts w:ascii="Times New Roman" w:hAnsi="Times New Roman" w:cs="Times New Roman"/>
          <w:szCs w:val="24"/>
        </w:rPr>
        <w:t>Благодаря созданию медико-педагогических условий и системе оздоровительных мероприятий показатели физического здоровья детей улучшились. Де</w:t>
      </w:r>
      <w:r w:rsidR="00D60424" w:rsidRPr="00D60424">
        <w:rPr>
          <w:rFonts w:ascii="Times New Roman" w:hAnsi="Times New Roman" w:cs="Times New Roman"/>
          <w:szCs w:val="24"/>
        </w:rPr>
        <w:t>тей с первой группой здоровья-24</w:t>
      </w:r>
      <w:r w:rsidR="00E97ACF" w:rsidRPr="00D60424">
        <w:rPr>
          <w:rFonts w:ascii="Times New Roman" w:hAnsi="Times New Roman" w:cs="Times New Roman"/>
          <w:szCs w:val="24"/>
        </w:rPr>
        <w:t xml:space="preserve"> человек</w:t>
      </w:r>
      <w:r w:rsidR="001266BE" w:rsidRPr="00D60424">
        <w:rPr>
          <w:rFonts w:ascii="Times New Roman" w:hAnsi="Times New Roman" w:cs="Times New Roman"/>
          <w:szCs w:val="24"/>
        </w:rPr>
        <w:t>а</w:t>
      </w:r>
      <w:r w:rsidR="00D60424" w:rsidRPr="00D60424">
        <w:rPr>
          <w:rFonts w:ascii="Times New Roman" w:hAnsi="Times New Roman" w:cs="Times New Roman"/>
          <w:szCs w:val="24"/>
        </w:rPr>
        <w:t xml:space="preserve"> (4</w:t>
      </w:r>
      <w:r w:rsidR="00DC43F1" w:rsidRPr="00D60424">
        <w:rPr>
          <w:rFonts w:ascii="Times New Roman" w:hAnsi="Times New Roman" w:cs="Times New Roman"/>
          <w:szCs w:val="24"/>
        </w:rPr>
        <w:t>3</w:t>
      </w:r>
      <w:r w:rsidR="00E97ACF" w:rsidRPr="00D60424">
        <w:rPr>
          <w:rFonts w:ascii="Times New Roman" w:hAnsi="Times New Roman" w:cs="Times New Roman"/>
          <w:szCs w:val="24"/>
        </w:rPr>
        <w:t>%)</w:t>
      </w:r>
      <w:r w:rsidR="00D60424" w:rsidRPr="00D60424">
        <w:rPr>
          <w:rFonts w:ascii="Times New Roman" w:hAnsi="Times New Roman" w:cs="Times New Roman"/>
          <w:szCs w:val="24"/>
        </w:rPr>
        <w:t xml:space="preserve"> , со второй группой здоровья-32 человек (57%), с третьей группой здоровья-0 человек (0</w:t>
      </w:r>
      <w:r w:rsidR="006C4E4A" w:rsidRPr="00D60424">
        <w:rPr>
          <w:rFonts w:ascii="Times New Roman" w:hAnsi="Times New Roman" w:cs="Times New Roman"/>
          <w:szCs w:val="24"/>
        </w:rPr>
        <w:t>%).</w:t>
      </w:r>
    </w:p>
    <w:p w:rsidR="00E97ACF" w:rsidRDefault="006C4E4A" w:rsidP="00E97ACF">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Одним из основных направлений физкультурно-оздоровительной работы является создание оптимальных условий для двигательной активности детей, формирование у них необходимых двигательных умений и навыков, а также воспитание положительного отношения к здоровому образу жизни. В групповых помещениях созданы физкультурно-оздоровительные уголки. Функционирует </w:t>
      </w:r>
      <w:r>
        <w:rPr>
          <w:rFonts w:ascii="Times New Roman" w:hAnsi="Times New Roman" w:cs="Times New Roman"/>
          <w:szCs w:val="24"/>
        </w:rPr>
        <w:t xml:space="preserve">физкультурный зал, </w:t>
      </w:r>
      <w:r w:rsidR="00E97ACF">
        <w:rPr>
          <w:rFonts w:ascii="Times New Roman" w:hAnsi="Times New Roman" w:cs="Times New Roman"/>
          <w:szCs w:val="24"/>
        </w:rPr>
        <w:t xml:space="preserve">спортивная площадка для организации двигательной активности на прогулке. Результаты мониторинга физического развития детей выявили положительную динамику физического развития. </w:t>
      </w:r>
    </w:p>
    <w:p w:rsidR="00E97ACF" w:rsidRDefault="00F35EF3" w:rsidP="00F35EF3">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6C4E4A">
        <w:rPr>
          <w:rFonts w:ascii="Times New Roman" w:hAnsi="Times New Roman" w:cs="Times New Roman"/>
          <w:szCs w:val="24"/>
        </w:rPr>
        <w:t xml:space="preserve">Вывод: </w:t>
      </w:r>
      <w:proofErr w:type="spellStart"/>
      <w:r w:rsidR="006C4E4A">
        <w:rPr>
          <w:rFonts w:ascii="Times New Roman" w:hAnsi="Times New Roman" w:cs="Times New Roman"/>
          <w:szCs w:val="24"/>
        </w:rPr>
        <w:t>воспитательно</w:t>
      </w:r>
      <w:proofErr w:type="spellEnd"/>
      <w:r w:rsidR="006C4E4A">
        <w:rPr>
          <w:rFonts w:ascii="Times New Roman" w:hAnsi="Times New Roman" w:cs="Times New Roman"/>
          <w:szCs w:val="24"/>
        </w:rPr>
        <w:t>-образовательный процесс в д</w:t>
      </w:r>
      <w:r w:rsidR="00E97ACF">
        <w:rPr>
          <w:rFonts w:ascii="Times New Roman" w:hAnsi="Times New Roman" w:cs="Times New Roman"/>
          <w:szCs w:val="24"/>
        </w:rPr>
        <w:t xml:space="preserve">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00E97ACF">
        <w:rPr>
          <w:rFonts w:ascii="Times New Roman" w:hAnsi="Times New Roman" w:cs="Times New Roman"/>
          <w:szCs w:val="24"/>
        </w:rPr>
        <w:t>воспитательно</w:t>
      </w:r>
      <w:proofErr w:type="spellEnd"/>
      <w:r w:rsidR="00E97ACF">
        <w:rPr>
          <w:rFonts w:ascii="Times New Roman" w:hAnsi="Times New Roman" w:cs="Times New Roman"/>
          <w:szCs w:val="24"/>
        </w:rPr>
        <w:t xml:space="preserve">-образовательной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F35EF3" w:rsidRDefault="00F35EF3" w:rsidP="00F35EF3">
      <w:pPr>
        <w:widowControl w:val="0"/>
        <w:spacing w:after="0" w:line="240" w:lineRule="auto"/>
        <w:jc w:val="both"/>
        <w:rPr>
          <w:rFonts w:ascii="Times New Roman" w:hAnsi="Times New Roman" w:cs="Times New Roman"/>
          <w:szCs w:val="24"/>
        </w:rPr>
      </w:pPr>
    </w:p>
    <w:p w:rsidR="00E97ACF" w:rsidRPr="004661B6" w:rsidRDefault="00DB650D" w:rsidP="00E97A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sidR="00E97ACF" w:rsidRPr="004661B6">
        <w:rPr>
          <w:rFonts w:ascii="Times New Roman" w:hAnsi="Times New Roman" w:cs="Times New Roman"/>
          <w:b/>
          <w:sz w:val="28"/>
          <w:szCs w:val="28"/>
        </w:rPr>
        <w:t xml:space="preserve"> Оценка качества кадрового обеспечения</w:t>
      </w:r>
    </w:p>
    <w:p w:rsidR="00E97ACF" w:rsidRDefault="00F35EF3" w:rsidP="00E97ACF">
      <w:pPr>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E97ACF">
        <w:rPr>
          <w:rFonts w:ascii="Times New Roman" w:hAnsi="Times New Roman" w:cs="Times New Roman"/>
          <w:szCs w:val="24"/>
        </w:rPr>
        <w:t>Детский сад укомплектован педагогами на 100 процентов согласно штатно</w:t>
      </w:r>
      <w:r w:rsidR="004661B6">
        <w:rPr>
          <w:rFonts w:ascii="Times New Roman" w:hAnsi="Times New Roman" w:cs="Times New Roman"/>
          <w:szCs w:val="24"/>
        </w:rPr>
        <w:t xml:space="preserve">му расписанию. </w:t>
      </w:r>
      <w:r w:rsidR="006C4E4A">
        <w:rPr>
          <w:rFonts w:ascii="Times New Roman" w:hAnsi="Times New Roman" w:cs="Times New Roman"/>
          <w:szCs w:val="24"/>
        </w:rPr>
        <w:t xml:space="preserve">В </w:t>
      </w:r>
      <w:proofErr w:type="spellStart"/>
      <w:r w:rsidR="006C4E4A">
        <w:rPr>
          <w:rFonts w:ascii="Times New Roman" w:hAnsi="Times New Roman" w:cs="Times New Roman"/>
          <w:szCs w:val="24"/>
        </w:rPr>
        <w:t>Гусевском</w:t>
      </w:r>
      <w:proofErr w:type="spellEnd"/>
      <w:r w:rsidR="006C4E4A">
        <w:rPr>
          <w:rFonts w:ascii="Times New Roman" w:hAnsi="Times New Roman" w:cs="Times New Roman"/>
          <w:szCs w:val="24"/>
        </w:rPr>
        <w:t xml:space="preserve"> детском саду №1 и Филиале «</w:t>
      </w:r>
      <w:proofErr w:type="spellStart"/>
      <w:r w:rsidR="006C4E4A">
        <w:rPr>
          <w:rFonts w:ascii="Times New Roman" w:hAnsi="Times New Roman" w:cs="Times New Roman"/>
          <w:szCs w:val="24"/>
        </w:rPr>
        <w:t>Погостинский</w:t>
      </w:r>
      <w:proofErr w:type="spellEnd"/>
      <w:r w:rsidR="006C4E4A">
        <w:rPr>
          <w:rFonts w:ascii="Times New Roman" w:hAnsi="Times New Roman" w:cs="Times New Roman"/>
          <w:szCs w:val="24"/>
        </w:rPr>
        <w:t xml:space="preserve"> детский сад» комбинированного вида</w:t>
      </w:r>
      <w:r w:rsidR="004661B6">
        <w:rPr>
          <w:rFonts w:ascii="Times New Roman" w:hAnsi="Times New Roman" w:cs="Times New Roman"/>
          <w:szCs w:val="24"/>
        </w:rPr>
        <w:t xml:space="preserve"> работают </w:t>
      </w:r>
      <w:r w:rsidR="004661B6" w:rsidRPr="006C4E4A">
        <w:rPr>
          <w:rFonts w:ascii="Times New Roman" w:hAnsi="Times New Roman" w:cs="Times New Roman"/>
          <w:szCs w:val="24"/>
        </w:rPr>
        <w:t>35</w:t>
      </w:r>
      <w:r w:rsidR="006C4E4A" w:rsidRPr="006C4E4A">
        <w:rPr>
          <w:rFonts w:ascii="Times New Roman" w:hAnsi="Times New Roman" w:cs="Times New Roman"/>
          <w:szCs w:val="24"/>
        </w:rPr>
        <w:t xml:space="preserve"> человек</w:t>
      </w:r>
      <w:r w:rsidR="00E97ACF" w:rsidRPr="00351EF4">
        <w:rPr>
          <w:rFonts w:ascii="Times New Roman" w:hAnsi="Times New Roman" w:cs="Times New Roman"/>
          <w:szCs w:val="24"/>
        </w:rPr>
        <w:t>.</w:t>
      </w:r>
      <w:r w:rsidR="00E97ACF">
        <w:rPr>
          <w:rFonts w:ascii="Times New Roman" w:hAnsi="Times New Roman" w:cs="Times New Roman"/>
          <w:szCs w:val="24"/>
        </w:rPr>
        <w:t xml:space="preserve"> Педагогический коллектив детского сада насчитывает 14 специалистов. Соотношение воспитанников, приходящихся на 1 взрослого:</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воспитанник/педагоги – 8/1;</w:t>
      </w:r>
      <w:r w:rsidR="006C4E4A">
        <w:rPr>
          <w:rFonts w:ascii="Times New Roman" w:hAnsi="Times New Roman" w:cs="Times New Roman"/>
          <w:szCs w:val="24"/>
        </w:rPr>
        <w:t>.</w:t>
      </w:r>
    </w:p>
    <w:p w:rsidR="006C4E4A" w:rsidRDefault="00E97ACF" w:rsidP="006C4E4A">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вос</w:t>
      </w:r>
      <w:r w:rsidR="006C4E4A">
        <w:rPr>
          <w:rFonts w:ascii="Times New Roman" w:hAnsi="Times New Roman" w:cs="Times New Roman"/>
          <w:szCs w:val="24"/>
        </w:rPr>
        <w:t>питанники/все сотрудники – 2/1.</w:t>
      </w:r>
    </w:p>
    <w:p w:rsidR="00E97ACF" w:rsidRDefault="00E97ACF" w:rsidP="006C4E4A">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Педагогический стаж работы</w:t>
      </w:r>
      <w:r w:rsidR="006C4E4A">
        <w:rPr>
          <w:rFonts w:ascii="Times New Roman" w:hAnsi="Times New Roman" w:cs="Times New Roman"/>
          <w:szCs w:val="24"/>
        </w:rPr>
        <w:t xml:space="preserve"> педагогических сотрудников:</w:t>
      </w:r>
    </w:p>
    <w:p w:rsidR="00E97ACF"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о</w:t>
      </w:r>
      <w:r w:rsidR="004661B6">
        <w:rPr>
          <w:rFonts w:ascii="Times New Roman" w:hAnsi="Times New Roman" w:cs="Times New Roman"/>
          <w:szCs w:val="24"/>
        </w:rPr>
        <w:t>т 3 до 5 лет-</w:t>
      </w:r>
      <w:r>
        <w:rPr>
          <w:rFonts w:ascii="Times New Roman" w:hAnsi="Times New Roman" w:cs="Times New Roman"/>
          <w:szCs w:val="24"/>
        </w:rPr>
        <w:t>1</w:t>
      </w:r>
    </w:p>
    <w:p w:rsidR="00E97ACF"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о</w:t>
      </w:r>
      <w:r w:rsidR="004661B6">
        <w:rPr>
          <w:rFonts w:ascii="Times New Roman" w:hAnsi="Times New Roman" w:cs="Times New Roman"/>
          <w:szCs w:val="24"/>
        </w:rPr>
        <w:t>т 5 до 10 лет-2</w:t>
      </w:r>
    </w:p>
    <w:p w:rsidR="00E97ACF"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о</w:t>
      </w:r>
      <w:r w:rsidR="00D60424">
        <w:rPr>
          <w:rFonts w:ascii="Times New Roman" w:hAnsi="Times New Roman" w:cs="Times New Roman"/>
          <w:szCs w:val="24"/>
        </w:rPr>
        <w:t>т 10 до 15 лет-2</w:t>
      </w:r>
    </w:p>
    <w:p w:rsidR="00E97ACF"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о</w:t>
      </w:r>
      <w:r w:rsidR="00E97ACF">
        <w:rPr>
          <w:rFonts w:ascii="Times New Roman" w:hAnsi="Times New Roman" w:cs="Times New Roman"/>
          <w:szCs w:val="24"/>
        </w:rPr>
        <w:t>т 15 до 20 лет-2</w:t>
      </w:r>
    </w:p>
    <w:p w:rsidR="00E97ACF"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lastRenderedPageBreak/>
        <w:t>о</w:t>
      </w:r>
      <w:r w:rsidR="00D60424">
        <w:rPr>
          <w:rFonts w:ascii="Times New Roman" w:hAnsi="Times New Roman" w:cs="Times New Roman"/>
          <w:szCs w:val="24"/>
        </w:rPr>
        <w:t>т 20 до 25 лет-3</w:t>
      </w:r>
    </w:p>
    <w:p w:rsidR="006C4E4A" w:rsidRDefault="006C4E4A"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от 25 лет и выше-4</w:t>
      </w:r>
    </w:p>
    <w:p w:rsidR="00E97ACF" w:rsidRPr="00D60424" w:rsidRDefault="00E97ACF" w:rsidP="006C4E4A">
      <w:pPr>
        <w:widowControl w:val="0"/>
        <w:spacing w:after="0" w:line="240" w:lineRule="auto"/>
        <w:ind w:left="-142"/>
        <w:rPr>
          <w:rFonts w:ascii="Times New Roman" w:hAnsi="Times New Roman" w:cs="Times New Roman"/>
          <w:szCs w:val="24"/>
        </w:rPr>
      </w:pPr>
      <w:r w:rsidRPr="00D60424">
        <w:rPr>
          <w:rFonts w:ascii="Times New Roman" w:hAnsi="Times New Roman" w:cs="Times New Roman"/>
          <w:szCs w:val="24"/>
        </w:rPr>
        <w:t>Категория педагогов:</w:t>
      </w:r>
    </w:p>
    <w:p w:rsidR="00E97ACF" w:rsidRDefault="00E97ACF"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Высшая квалификационная категория-4</w:t>
      </w:r>
    </w:p>
    <w:p w:rsidR="00E97ACF" w:rsidRDefault="00E97ACF"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Пер</w:t>
      </w:r>
      <w:r w:rsidR="00D60424">
        <w:rPr>
          <w:rFonts w:ascii="Times New Roman" w:hAnsi="Times New Roman" w:cs="Times New Roman"/>
          <w:szCs w:val="24"/>
        </w:rPr>
        <w:t>вая квалификационная категория-8</w:t>
      </w:r>
    </w:p>
    <w:p w:rsidR="00E97ACF" w:rsidRDefault="00D60424" w:rsidP="006C4E4A">
      <w:pPr>
        <w:widowControl w:val="0"/>
        <w:spacing w:after="0" w:line="240" w:lineRule="auto"/>
        <w:ind w:left="-142"/>
        <w:rPr>
          <w:rFonts w:ascii="Times New Roman" w:hAnsi="Times New Roman" w:cs="Times New Roman"/>
          <w:szCs w:val="24"/>
        </w:rPr>
      </w:pPr>
      <w:r>
        <w:rPr>
          <w:rFonts w:ascii="Times New Roman" w:hAnsi="Times New Roman" w:cs="Times New Roman"/>
          <w:szCs w:val="24"/>
        </w:rPr>
        <w:t>Соответствие должности-0</w:t>
      </w:r>
    </w:p>
    <w:p w:rsidR="00E97ACF" w:rsidRDefault="00F35EF3" w:rsidP="00F35EF3">
      <w:pPr>
        <w:widowControl w:val="0"/>
        <w:tabs>
          <w:tab w:val="left" w:pos="7088"/>
        </w:tabs>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4661B6">
        <w:rPr>
          <w:rFonts w:ascii="Times New Roman" w:hAnsi="Times New Roman" w:cs="Times New Roman"/>
          <w:szCs w:val="24"/>
        </w:rPr>
        <w:t>По итога</w:t>
      </w:r>
      <w:r w:rsidR="00D60424">
        <w:rPr>
          <w:rFonts w:ascii="Times New Roman" w:hAnsi="Times New Roman" w:cs="Times New Roman"/>
          <w:szCs w:val="24"/>
        </w:rPr>
        <w:t>м 2023</w:t>
      </w:r>
      <w:r w:rsidR="006C4E4A">
        <w:rPr>
          <w:rFonts w:ascii="Times New Roman" w:hAnsi="Times New Roman" w:cs="Times New Roman"/>
          <w:szCs w:val="24"/>
        </w:rPr>
        <w:t xml:space="preserve"> года д</w:t>
      </w:r>
      <w:r w:rsidR="004661B6">
        <w:rPr>
          <w:rFonts w:ascii="Times New Roman" w:hAnsi="Times New Roman" w:cs="Times New Roman"/>
          <w:szCs w:val="24"/>
        </w:rPr>
        <w:t>етский сад перешел на применение профессиональных стандартов. Из 14 педагогических работников все соответс</w:t>
      </w:r>
      <w:r w:rsidR="00CF2BFA">
        <w:rPr>
          <w:rFonts w:ascii="Times New Roman" w:hAnsi="Times New Roman" w:cs="Times New Roman"/>
          <w:szCs w:val="24"/>
        </w:rPr>
        <w:t>т</w:t>
      </w:r>
      <w:r w:rsidR="004661B6">
        <w:rPr>
          <w:rFonts w:ascii="Times New Roman" w:hAnsi="Times New Roman" w:cs="Times New Roman"/>
          <w:szCs w:val="24"/>
        </w:rPr>
        <w:t xml:space="preserve">вуют квалификационным требованиям </w:t>
      </w:r>
      <w:proofErr w:type="spellStart"/>
      <w:r w:rsidR="004661B6">
        <w:rPr>
          <w:rFonts w:ascii="Times New Roman" w:hAnsi="Times New Roman" w:cs="Times New Roman"/>
          <w:szCs w:val="24"/>
        </w:rPr>
        <w:t>профстандарта</w:t>
      </w:r>
      <w:proofErr w:type="spellEnd"/>
      <w:r w:rsidR="004661B6">
        <w:rPr>
          <w:rFonts w:ascii="Times New Roman" w:hAnsi="Times New Roman" w:cs="Times New Roman"/>
          <w:szCs w:val="24"/>
        </w:rPr>
        <w:t xml:space="preserve"> «Педагог». </w:t>
      </w:r>
      <w:r w:rsidR="00CF2BFA">
        <w:rPr>
          <w:rFonts w:ascii="Times New Roman" w:hAnsi="Times New Roman" w:cs="Times New Roman"/>
          <w:szCs w:val="24"/>
        </w:rPr>
        <w:t xml:space="preserve">Их должностные инструкции соответствуют трудовым функциям, установленным </w:t>
      </w:r>
      <w:proofErr w:type="spellStart"/>
      <w:r w:rsidR="00CF2BFA">
        <w:rPr>
          <w:rFonts w:ascii="Times New Roman" w:hAnsi="Times New Roman" w:cs="Times New Roman"/>
          <w:szCs w:val="24"/>
        </w:rPr>
        <w:t>профстандартом</w:t>
      </w:r>
      <w:proofErr w:type="spellEnd"/>
      <w:r w:rsidR="00CF2BFA">
        <w:rPr>
          <w:rFonts w:ascii="Times New Roman" w:hAnsi="Times New Roman" w:cs="Times New Roman"/>
          <w:szCs w:val="24"/>
        </w:rPr>
        <w:t xml:space="preserve"> «Педагог».</w:t>
      </w:r>
      <w:r w:rsidR="00351EF4">
        <w:rPr>
          <w:rFonts w:ascii="Times New Roman" w:hAnsi="Times New Roman" w:cs="Times New Roman"/>
          <w:szCs w:val="24"/>
        </w:rPr>
        <w:t xml:space="preserve"> </w:t>
      </w:r>
      <w:r w:rsidR="00CF2BFA">
        <w:rPr>
          <w:rFonts w:ascii="Times New Roman" w:hAnsi="Times New Roman" w:cs="Times New Roman"/>
          <w:szCs w:val="24"/>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00CF2BFA">
        <w:rPr>
          <w:rFonts w:ascii="Times New Roman" w:hAnsi="Times New Roman" w:cs="Times New Roman"/>
          <w:szCs w:val="24"/>
        </w:rPr>
        <w:t>саморазвиваются</w:t>
      </w:r>
      <w:proofErr w:type="spellEnd"/>
      <w:r w:rsidR="00CF2BFA">
        <w:rPr>
          <w:rFonts w:ascii="Times New Roman" w:hAnsi="Times New Roman" w:cs="Times New Roman"/>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F35EF3" w:rsidRDefault="00F35EF3" w:rsidP="00F35EF3">
      <w:pPr>
        <w:widowControl w:val="0"/>
        <w:tabs>
          <w:tab w:val="left" w:pos="7088"/>
        </w:tabs>
        <w:spacing w:after="0" w:line="240" w:lineRule="auto"/>
        <w:ind w:left="-142"/>
        <w:jc w:val="both"/>
        <w:rPr>
          <w:rFonts w:ascii="Times New Roman" w:hAnsi="Times New Roman" w:cs="Times New Roman"/>
          <w:szCs w:val="24"/>
        </w:rPr>
      </w:pPr>
    </w:p>
    <w:p w:rsidR="006C4E4A" w:rsidRDefault="00DD1752" w:rsidP="0082319E">
      <w:pPr>
        <w:widowControl w:val="0"/>
        <w:spacing w:after="0" w:line="240" w:lineRule="auto"/>
        <w:rPr>
          <w:rFonts w:ascii="Times New Roman" w:hAnsi="Times New Roman" w:cs="Times New Roman"/>
          <w:b/>
          <w:szCs w:val="24"/>
        </w:rPr>
      </w:pPr>
      <w:r>
        <w:rPr>
          <w:rFonts w:ascii="Times New Roman" w:hAnsi="Times New Roman" w:cs="Times New Roman"/>
          <w:b/>
          <w:szCs w:val="24"/>
        </w:rPr>
        <w:t>В 2023</w:t>
      </w:r>
      <w:r w:rsidR="00CF2BFA">
        <w:rPr>
          <w:rFonts w:ascii="Times New Roman" w:hAnsi="Times New Roman" w:cs="Times New Roman"/>
          <w:b/>
          <w:szCs w:val="24"/>
        </w:rPr>
        <w:t xml:space="preserve"> году педагоги приняли участие в конкурсах:</w:t>
      </w:r>
    </w:p>
    <w:p w:rsidR="006C4E4A" w:rsidRDefault="006C4E4A" w:rsidP="006C4E4A">
      <w:pPr>
        <w:widowControl w:val="0"/>
        <w:spacing w:after="0" w:line="240" w:lineRule="auto"/>
        <w:ind w:left="-142"/>
        <w:rPr>
          <w:rFonts w:ascii="Times New Roman" w:hAnsi="Times New Roman" w:cs="Times New Roman"/>
          <w:b/>
          <w:szCs w:val="24"/>
        </w:rPr>
      </w:pPr>
    </w:p>
    <w:tbl>
      <w:tblPr>
        <w:tblStyle w:val="a5"/>
        <w:tblW w:w="0" w:type="auto"/>
        <w:tblInd w:w="108" w:type="dxa"/>
        <w:tblLook w:val="04A0" w:firstRow="1" w:lastRow="0" w:firstColumn="1" w:lastColumn="0" w:noHBand="0" w:noVBand="1"/>
      </w:tblPr>
      <w:tblGrid>
        <w:gridCol w:w="2392"/>
        <w:gridCol w:w="2393"/>
        <w:gridCol w:w="2393"/>
        <w:gridCol w:w="2393"/>
      </w:tblGrid>
      <w:tr w:rsidR="00E97ACF" w:rsidTr="00F35EF3">
        <w:tc>
          <w:tcPr>
            <w:tcW w:w="2392"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b/>
                <w:szCs w:val="24"/>
              </w:rPr>
            </w:pPr>
            <w:r w:rsidRPr="00DB650D">
              <w:rPr>
                <w:rFonts w:ascii="Times New Roman" w:hAnsi="Times New Roman" w:cs="Times New Roman"/>
                <w:b/>
                <w:szCs w:val="24"/>
              </w:rPr>
              <w:t>Наименование конкурса</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b/>
                <w:szCs w:val="24"/>
              </w:rPr>
            </w:pPr>
            <w:r w:rsidRPr="00DB650D">
              <w:rPr>
                <w:rFonts w:ascii="Times New Roman" w:hAnsi="Times New Roman" w:cs="Times New Roman"/>
                <w:b/>
                <w:szCs w:val="24"/>
              </w:rPr>
              <w:t>Уровень</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b/>
                <w:szCs w:val="24"/>
              </w:rPr>
            </w:pPr>
            <w:r w:rsidRPr="00DB650D">
              <w:rPr>
                <w:rFonts w:ascii="Times New Roman" w:hAnsi="Times New Roman" w:cs="Times New Roman"/>
                <w:b/>
                <w:szCs w:val="24"/>
              </w:rPr>
              <w:t>Дата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b/>
                <w:szCs w:val="24"/>
              </w:rPr>
            </w:pPr>
            <w:r w:rsidRPr="00DB650D">
              <w:rPr>
                <w:rFonts w:ascii="Times New Roman" w:hAnsi="Times New Roman" w:cs="Times New Roman"/>
                <w:b/>
                <w:szCs w:val="24"/>
              </w:rPr>
              <w:t>Результат участия</w:t>
            </w:r>
          </w:p>
        </w:tc>
      </w:tr>
      <w:tr w:rsidR="00E97ACF" w:rsidTr="00F35EF3">
        <w:tc>
          <w:tcPr>
            <w:tcW w:w="2392"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szCs w:val="24"/>
              </w:rPr>
            </w:pPr>
            <w:r w:rsidRPr="00DB650D">
              <w:rPr>
                <w:rFonts w:ascii="Times New Roman" w:hAnsi="Times New Roman" w:cs="Times New Roman"/>
                <w:szCs w:val="24"/>
              </w:rPr>
              <w:t>Конкурс-фестиваль детского художественного творчества «Радуга»</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szCs w:val="24"/>
              </w:rPr>
            </w:pPr>
            <w:r w:rsidRPr="00DB650D">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6370B6">
            <w:pPr>
              <w:widowControl w:val="0"/>
              <w:rPr>
                <w:rFonts w:ascii="Times New Roman" w:hAnsi="Times New Roman" w:cs="Times New Roman"/>
                <w:szCs w:val="24"/>
              </w:rPr>
            </w:pPr>
            <w:r>
              <w:rPr>
                <w:rFonts w:ascii="Times New Roman" w:hAnsi="Times New Roman" w:cs="Times New Roman"/>
                <w:szCs w:val="24"/>
              </w:rPr>
              <w:t>25.05.2023</w:t>
            </w:r>
          </w:p>
        </w:tc>
        <w:tc>
          <w:tcPr>
            <w:tcW w:w="2393" w:type="dxa"/>
            <w:tcBorders>
              <w:top w:val="single" w:sz="4" w:space="0" w:color="auto"/>
              <w:left w:val="single" w:sz="4" w:space="0" w:color="auto"/>
              <w:bottom w:val="single" w:sz="4" w:space="0" w:color="auto"/>
              <w:right w:val="single" w:sz="4" w:space="0" w:color="auto"/>
            </w:tcBorders>
            <w:hideMark/>
          </w:tcPr>
          <w:p w:rsidR="00E97ACF" w:rsidRPr="00DB650D" w:rsidRDefault="00E97ACF">
            <w:pPr>
              <w:widowControl w:val="0"/>
              <w:rPr>
                <w:rFonts w:ascii="Times New Roman" w:hAnsi="Times New Roman" w:cs="Times New Roman"/>
                <w:szCs w:val="24"/>
              </w:rPr>
            </w:pPr>
            <w:r w:rsidRPr="00DB650D">
              <w:rPr>
                <w:rFonts w:ascii="Times New Roman" w:hAnsi="Times New Roman" w:cs="Times New Roman"/>
                <w:szCs w:val="24"/>
              </w:rPr>
              <w:t>1, 2</w:t>
            </w:r>
            <w:r w:rsidR="00AC338D" w:rsidRPr="00DB650D">
              <w:rPr>
                <w:rFonts w:ascii="Times New Roman" w:hAnsi="Times New Roman" w:cs="Times New Roman"/>
                <w:szCs w:val="24"/>
              </w:rPr>
              <w:t>, 3</w:t>
            </w:r>
            <w:r w:rsidRPr="00DB650D">
              <w:rPr>
                <w:rFonts w:ascii="Times New Roman" w:hAnsi="Times New Roman" w:cs="Times New Roman"/>
                <w:szCs w:val="24"/>
              </w:rPr>
              <w:t xml:space="preserve"> место</w:t>
            </w:r>
          </w:p>
        </w:tc>
      </w:tr>
      <w:tr w:rsidR="00E97ACF" w:rsidTr="00F35EF3">
        <w:tc>
          <w:tcPr>
            <w:tcW w:w="2392" w:type="dxa"/>
            <w:tcBorders>
              <w:top w:val="single" w:sz="4" w:space="0" w:color="auto"/>
              <w:left w:val="single" w:sz="4" w:space="0" w:color="auto"/>
              <w:bottom w:val="single" w:sz="4" w:space="0" w:color="auto"/>
              <w:right w:val="single" w:sz="4" w:space="0" w:color="auto"/>
            </w:tcBorders>
          </w:tcPr>
          <w:p w:rsidR="00E97ACF" w:rsidRPr="00DB650D" w:rsidRDefault="00AC338D">
            <w:pPr>
              <w:widowControl w:val="0"/>
              <w:rPr>
                <w:rFonts w:ascii="Times New Roman" w:hAnsi="Times New Roman" w:cs="Times New Roman"/>
                <w:szCs w:val="24"/>
              </w:rPr>
            </w:pPr>
            <w:r w:rsidRPr="00DB650D">
              <w:rPr>
                <w:rFonts w:ascii="Times New Roman" w:hAnsi="Times New Roman" w:cs="Times New Roman"/>
                <w:szCs w:val="24"/>
              </w:rPr>
              <w:t>Методичес</w:t>
            </w:r>
            <w:r w:rsidR="00DD1752">
              <w:rPr>
                <w:rFonts w:ascii="Times New Roman" w:hAnsi="Times New Roman" w:cs="Times New Roman"/>
                <w:szCs w:val="24"/>
              </w:rPr>
              <w:t>кая разработка по ранней профориентации дошкольников «Шаг в будущее»</w:t>
            </w:r>
          </w:p>
        </w:tc>
        <w:tc>
          <w:tcPr>
            <w:tcW w:w="2393" w:type="dxa"/>
            <w:tcBorders>
              <w:top w:val="single" w:sz="4" w:space="0" w:color="auto"/>
              <w:left w:val="single" w:sz="4" w:space="0" w:color="auto"/>
              <w:bottom w:val="single" w:sz="4" w:space="0" w:color="auto"/>
              <w:right w:val="single" w:sz="4" w:space="0" w:color="auto"/>
            </w:tcBorders>
          </w:tcPr>
          <w:p w:rsidR="00E97ACF" w:rsidRPr="00DB650D" w:rsidRDefault="00AC338D">
            <w:pPr>
              <w:widowControl w:val="0"/>
              <w:rPr>
                <w:rFonts w:ascii="Times New Roman" w:hAnsi="Times New Roman" w:cs="Times New Roman"/>
                <w:szCs w:val="24"/>
              </w:rPr>
            </w:pPr>
            <w:r w:rsidRPr="00DB650D">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tcPr>
          <w:p w:rsidR="00E97ACF" w:rsidRPr="00DB650D" w:rsidRDefault="00DD1752">
            <w:pPr>
              <w:widowControl w:val="0"/>
              <w:rPr>
                <w:rFonts w:ascii="Times New Roman" w:hAnsi="Times New Roman" w:cs="Times New Roman"/>
                <w:szCs w:val="24"/>
              </w:rPr>
            </w:pPr>
            <w:r>
              <w:rPr>
                <w:rFonts w:ascii="Times New Roman" w:hAnsi="Times New Roman" w:cs="Times New Roman"/>
                <w:szCs w:val="24"/>
              </w:rPr>
              <w:t>30.11.2023</w:t>
            </w:r>
          </w:p>
        </w:tc>
        <w:tc>
          <w:tcPr>
            <w:tcW w:w="2393" w:type="dxa"/>
            <w:tcBorders>
              <w:top w:val="single" w:sz="4" w:space="0" w:color="auto"/>
              <w:left w:val="single" w:sz="4" w:space="0" w:color="auto"/>
              <w:bottom w:val="single" w:sz="4" w:space="0" w:color="auto"/>
              <w:right w:val="single" w:sz="4" w:space="0" w:color="auto"/>
            </w:tcBorders>
          </w:tcPr>
          <w:p w:rsidR="00E97ACF" w:rsidRPr="00DB650D" w:rsidRDefault="00DD1752">
            <w:pPr>
              <w:widowControl w:val="0"/>
              <w:rPr>
                <w:rFonts w:ascii="Times New Roman" w:hAnsi="Times New Roman" w:cs="Times New Roman"/>
                <w:szCs w:val="24"/>
              </w:rPr>
            </w:pPr>
            <w:r>
              <w:rPr>
                <w:rFonts w:ascii="Times New Roman" w:hAnsi="Times New Roman" w:cs="Times New Roman"/>
                <w:szCs w:val="24"/>
              </w:rPr>
              <w:t>2 место</w:t>
            </w:r>
          </w:p>
        </w:tc>
      </w:tr>
      <w:tr w:rsidR="00DB650D" w:rsidTr="00F35EF3">
        <w:tc>
          <w:tcPr>
            <w:tcW w:w="2392" w:type="dxa"/>
            <w:tcBorders>
              <w:top w:val="single" w:sz="4" w:space="0" w:color="auto"/>
              <w:left w:val="single" w:sz="4" w:space="0" w:color="auto"/>
              <w:bottom w:val="single" w:sz="4" w:space="0" w:color="auto"/>
              <w:right w:val="single" w:sz="4" w:space="0" w:color="auto"/>
            </w:tcBorders>
          </w:tcPr>
          <w:p w:rsidR="00DB650D" w:rsidRPr="00DB650D" w:rsidRDefault="00DB650D">
            <w:pPr>
              <w:widowControl w:val="0"/>
              <w:rPr>
                <w:rFonts w:ascii="Times New Roman" w:hAnsi="Times New Roman" w:cs="Times New Roman"/>
                <w:szCs w:val="24"/>
              </w:rPr>
            </w:pPr>
            <w:r w:rsidRPr="00DB650D">
              <w:rPr>
                <w:rFonts w:ascii="Times New Roman" w:hAnsi="Times New Roman" w:cs="Times New Roman"/>
                <w:szCs w:val="24"/>
              </w:rPr>
              <w:t>«Дебют и опыт»</w:t>
            </w:r>
          </w:p>
        </w:tc>
        <w:tc>
          <w:tcPr>
            <w:tcW w:w="2393" w:type="dxa"/>
            <w:tcBorders>
              <w:top w:val="single" w:sz="4" w:space="0" w:color="auto"/>
              <w:left w:val="single" w:sz="4" w:space="0" w:color="auto"/>
              <w:bottom w:val="single" w:sz="4" w:space="0" w:color="auto"/>
              <w:right w:val="single" w:sz="4" w:space="0" w:color="auto"/>
            </w:tcBorders>
          </w:tcPr>
          <w:p w:rsidR="00DB650D" w:rsidRPr="00DB650D" w:rsidRDefault="00DB650D">
            <w:pPr>
              <w:widowControl w:val="0"/>
              <w:rPr>
                <w:rFonts w:ascii="Times New Roman" w:hAnsi="Times New Roman" w:cs="Times New Roman"/>
                <w:szCs w:val="24"/>
              </w:rPr>
            </w:pPr>
            <w:r w:rsidRPr="00DB650D">
              <w:rPr>
                <w:rFonts w:ascii="Times New Roman" w:hAnsi="Times New Roman" w:cs="Times New Roman"/>
                <w:szCs w:val="24"/>
              </w:rPr>
              <w:t>Муниципальный</w:t>
            </w:r>
          </w:p>
        </w:tc>
        <w:tc>
          <w:tcPr>
            <w:tcW w:w="2393" w:type="dxa"/>
            <w:tcBorders>
              <w:top w:val="single" w:sz="4" w:space="0" w:color="auto"/>
              <w:left w:val="single" w:sz="4" w:space="0" w:color="auto"/>
              <w:bottom w:val="single" w:sz="4" w:space="0" w:color="auto"/>
              <w:right w:val="single" w:sz="4" w:space="0" w:color="auto"/>
            </w:tcBorders>
          </w:tcPr>
          <w:p w:rsidR="00DB650D" w:rsidRPr="00DB650D" w:rsidRDefault="00DB650D">
            <w:pPr>
              <w:widowControl w:val="0"/>
              <w:rPr>
                <w:rFonts w:ascii="Times New Roman" w:hAnsi="Times New Roman" w:cs="Times New Roman"/>
                <w:szCs w:val="24"/>
              </w:rPr>
            </w:pPr>
            <w:r w:rsidRPr="00DB650D">
              <w:rPr>
                <w:rFonts w:ascii="Times New Roman" w:hAnsi="Times New Roman" w:cs="Times New Roman"/>
                <w:szCs w:val="24"/>
              </w:rPr>
              <w:t>27.11.2022</w:t>
            </w:r>
          </w:p>
        </w:tc>
        <w:tc>
          <w:tcPr>
            <w:tcW w:w="2393" w:type="dxa"/>
            <w:tcBorders>
              <w:top w:val="single" w:sz="4" w:space="0" w:color="auto"/>
              <w:left w:val="single" w:sz="4" w:space="0" w:color="auto"/>
              <w:bottom w:val="single" w:sz="4" w:space="0" w:color="auto"/>
              <w:right w:val="single" w:sz="4" w:space="0" w:color="auto"/>
            </w:tcBorders>
          </w:tcPr>
          <w:p w:rsidR="00DB650D" w:rsidRPr="00DB650D" w:rsidRDefault="00DB650D">
            <w:pPr>
              <w:widowControl w:val="0"/>
              <w:rPr>
                <w:rFonts w:ascii="Times New Roman" w:hAnsi="Times New Roman" w:cs="Times New Roman"/>
                <w:szCs w:val="24"/>
              </w:rPr>
            </w:pPr>
            <w:r w:rsidRPr="00DB650D">
              <w:rPr>
                <w:rFonts w:ascii="Times New Roman" w:hAnsi="Times New Roman" w:cs="Times New Roman"/>
                <w:szCs w:val="24"/>
              </w:rPr>
              <w:t>1 место</w:t>
            </w:r>
          </w:p>
        </w:tc>
      </w:tr>
    </w:tbl>
    <w:p w:rsidR="00E97ACF" w:rsidRDefault="00E97ACF" w:rsidP="00E97ACF">
      <w:pPr>
        <w:widowControl w:val="0"/>
        <w:spacing w:after="0" w:line="240" w:lineRule="auto"/>
        <w:ind w:left="-142"/>
        <w:rPr>
          <w:rFonts w:ascii="Times New Roman" w:hAnsi="Times New Roman" w:cs="Times New Roman"/>
          <w:b/>
          <w:szCs w:val="24"/>
        </w:rPr>
      </w:pPr>
    </w:p>
    <w:p w:rsidR="00E97ACF" w:rsidRDefault="00F35EF3"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lang w:eastAsia="ru-RU"/>
        </w:rPr>
        <w:t xml:space="preserve">    </w:t>
      </w:r>
      <w:r w:rsidR="00E97ACF">
        <w:rPr>
          <w:rFonts w:ascii="Times New Roman" w:hAnsi="Times New Roman" w:cs="Times New Roman"/>
          <w:szCs w:val="24"/>
          <w:lang w:eastAsia="ru-RU"/>
        </w:rPr>
        <w:t>Вывод: 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участвуют в конкурсах и занимают призовые места</w:t>
      </w:r>
      <w:r w:rsidR="0025515D">
        <w:rPr>
          <w:rFonts w:ascii="Times New Roman" w:hAnsi="Times New Roman" w:cs="Times New Roman"/>
          <w:szCs w:val="24"/>
          <w:lang w:eastAsia="ru-RU"/>
        </w:rPr>
        <w:t>.</w:t>
      </w:r>
      <w:r w:rsidR="00E97ACF">
        <w:rPr>
          <w:rFonts w:ascii="Times New Roman" w:hAnsi="Times New Roman" w:cs="Times New Roman"/>
          <w:szCs w:val="24"/>
          <w:lang w:eastAsia="ru-RU"/>
        </w:rPr>
        <w:t xml:space="preserve"> Все это в комплексе дает хороший результат в организации педагогической деятельности, улучшении качества образования и воспитания дошкольников.</w:t>
      </w:r>
    </w:p>
    <w:p w:rsidR="00E97ACF" w:rsidRDefault="00E97ACF" w:rsidP="00E97ACF">
      <w:pPr>
        <w:widowControl w:val="0"/>
        <w:spacing w:after="0" w:line="240" w:lineRule="auto"/>
        <w:rPr>
          <w:rFonts w:ascii="Times New Roman" w:hAnsi="Times New Roman" w:cs="Times New Roman"/>
          <w:szCs w:val="24"/>
        </w:rPr>
      </w:pPr>
    </w:p>
    <w:p w:rsidR="00E97ACF" w:rsidRDefault="00DB650D" w:rsidP="00E97ACF">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00E97ACF">
        <w:rPr>
          <w:rFonts w:ascii="Times New Roman" w:hAnsi="Times New Roman" w:cs="Times New Roman"/>
          <w:b/>
          <w:sz w:val="28"/>
          <w:szCs w:val="28"/>
        </w:rPr>
        <w:t>. Оценка учебно-методического и библиотечно-информационного обеспечения</w:t>
      </w:r>
    </w:p>
    <w:p w:rsidR="00E97ACF" w:rsidRDefault="0025515D" w:rsidP="0025515D">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F35EF3">
        <w:rPr>
          <w:rFonts w:ascii="Times New Roman" w:hAnsi="Times New Roman" w:cs="Times New Roman"/>
          <w:szCs w:val="24"/>
        </w:rPr>
        <w:t xml:space="preserve">  </w:t>
      </w:r>
      <w:r w:rsidR="0082319E">
        <w:rPr>
          <w:rFonts w:ascii="Times New Roman" w:hAnsi="Times New Roman" w:cs="Times New Roman"/>
          <w:szCs w:val="24"/>
        </w:rPr>
        <w:t>В ДОУ б</w:t>
      </w:r>
      <w:r w:rsidR="00E97ACF">
        <w:rPr>
          <w:rFonts w:ascii="Times New Roman" w:hAnsi="Times New Roman" w:cs="Times New Roman"/>
          <w:szCs w:val="24"/>
        </w:rPr>
        <w:t xml:space="preserve">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00E97ACF">
        <w:rPr>
          <w:rFonts w:ascii="Times New Roman" w:hAnsi="Times New Roman" w:cs="Times New Roman"/>
          <w:szCs w:val="24"/>
        </w:rPr>
        <w:t>воспитательно</w:t>
      </w:r>
      <w:proofErr w:type="spellEnd"/>
      <w:r w:rsidR="00E97ACF">
        <w:rPr>
          <w:rFonts w:ascii="Times New Roman" w:hAnsi="Times New Roman" w:cs="Times New Roman"/>
          <w:szCs w:val="24"/>
        </w:rPr>
        <w:t>-образовательной работы в соответс</w:t>
      </w:r>
      <w:r>
        <w:rPr>
          <w:rFonts w:ascii="Times New Roman" w:hAnsi="Times New Roman" w:cs="Times New Roman"/>
          <w:szCs w:val="24"/>
        </w:rPr>
        <w:t xml:space="preserve">твии с обязательной частью ООП.  </w:t>
      </w:r>
      <w:r w:rsidR="003D5092">
        <w:rPr>
          <w:rFonts w:ascii="Times New Roman" w:hAnsi="Times New Roman" w:cs="Times New Roman"/>
          <w:szCs w:val="24"/>
        </w:rPr>
        <w:t>В 2023</w:t>
      </w:r>
      <w:r w:rsidR="00E97ACF">
        <w:rPr>
          <w:rFonts w:ascii="Times New Roman" w:hAnsi="Times New Roman" w:cs="Times New Roman"/>
          <w:szCs w:val="24"/>
        </w:rPr>
        <w:t>году детский сад пополнил учебно-методический компле</w:t>
      </w:r>
      <w:proofErr w:type="gramStart"/>
      <w:r w:rsidR="00E97ACF">
        <w:rPr>
          <w:rFonts w:ascii="Times New Roman" w:hAnsi="Times New Roman" w:cs="Times New Roman"/>
          <w:szCs w:val="24"/>
        </w:rPr>
        <w:t>кт к пр</w:t>
      </w:r>
      <w:proofErr w:type="gramEnd"/>
      <w:r w:rsidR="00E97ACF">
        <w:rPr>
          <w:rFonts w:ascii="Times New Roman" w:hAnsi="Times New Roman" w:cs="Times New Roman"/>
          <w:szCs w:val="24"/>
        </w:rPr>
        <w:t>имерной общеобразовательной программе дошкольного образования «От рождения до школы» в соответствии с ФГОС</w:t>
      </w:r>
      <w:r w:rsidR="00DB650D">
        <w:rPr>
          <w:rFonts w:ascii="Times New Roman" w:hAnsi="Times New Roman" w:cs="Times New Roman"/>
          <w:szCs w:val="24"/>
        </w:rPr>
        <w:t xml:space="preserve">. Приобрели </w:t>
      </w:r>
      <w:proofErr w:type="gramStart"/>
      <w:r w:rsidR="00DB650D">
        <w:rPr>
          <w:rFonts w:ascii="Times New Roman" w:hAnsi="Times New Roman" w:cs="Times New Roman"/>
          <w:szCs w:val="24"/>
        </w:rPr>
        <w:t>наглядно-дидактическое</w:t>
      </w:r>
      <w:proofErr w:type="gramEnd"/>
      <w:r w:rsidR="00DB650D">
        <w:rPr>
          <w:rFonts w:ascii="Times New Roman" w:hAnsi="Times New Roman" w:cs="Times New Roman"/>
          <w:szCs w:val="24"/>
        </w:rPr>
        <w:t xml:space="preserve"> пособия:</w:t>
      </w:r>
      <w:r w:rsidR="00E97ACF">
        <w:rPr>
          <w:rFonts w:ascii="Times New Roman" w:hAnsi="Times New Roman" w:cs="Times New Roman"/>
          <w:szCs w:val="24"/>
        </w:rPr>
        <w:t xml:space="preserve"> </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-серии «Мир в картинках», «Рассказы по картинкам»;</w:t>
      </w:r>
      <w:r w:rsidR="00DB650D">
        <w:rPr>
          <w:rFonts w:ascii="Times New Roman" w:hAnsi="Times New Roman" w:cs="Times New Roman"/>
          <w:szCs w:val="24"/>
        </w:rPr>
        <w:t xml:space="preserve"> «Расскажи детям о…»</w:t>
      </w:r>
      <w:r w:rsidR="00050C5E">
        <w:rPr>
          <w:rFonts w:ascii="Times New Roman" w:hAnsi="Times New Roman" w:cs="Times New Roman"/>
          <w:szCs w:val="24"/>
        </w:rPr>
        <w:t>, «Искусс</w:t>
      </w:r>
      <w:r w:rsidR="00C32614">
        <w:rPr>
          <w:rFonts w:ascii="Times New Roman" w:hAnsi="Times New Roman" w:cs="Times New Roman"/>
          <w:szCs w:val="24"/>
        </w:rPr>
        <w:t>тво детям»;</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-картины для рассматривания, плакаты;</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-комплексы для </w:t>
      </w:r>
      <w:r w:rsidR="00C32614">
        <w:rPr>
          <w:rFonts w:ascii="Times New Roman" w:hAnsi="Times New Roman" w:cs="Times New Roman"/>
          <w:szCs w:val="24"/>
        </w:rPr>
        <w:t>оформления родительских уголков.</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lastRenderedPageBreak/>
        <w:t xml:space="preserve">Оборудование и оснащение методического кабинета </w:t>
      </w:r>
      <w:r w:rsidR="00C32614">
        <w:rPr>
          <w:rFonts w:ascii="Times New Roman" w:hAnsi="Times New Roman" w:cs="Times New Roman"/>
          <w:szCs w:val="24"/>
        </w:rPr>
        <w:t xml:space="preserve">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r>
        <w:rPr>
          <w:rFonts w:ascii="Times New Roman" w:hAnsi="Times New Roman" w:cs="Times New Roman"/>
          <w:szCs w:val="24"/>
        </w:rPr>
        <w:t xml:space="preserve">Методический кабинет достаточно оснащен техническим и компьютерным оборудованием. </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Информационное обеспечение детского сада включает:</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информационно-телекоммуникационно</w:t>
      </w:r>
      <w:r w:rsidR="0082319E">
        <w:rPr>
          <w:rFonts w:ascii="Times New Roman" w:hAnsi="Times New Roman" w:cs="Times New Roman"/>
          <w:szCs w:val="24"/>
        </w:rPr>
        <w:t xml:space="preserve">е оборудование –  6 </w:t>
      </w:r>
      <w:r w:rsidR="00C32614">
        <w:rPr>
          <w:rFonts w:ascii="Times New Roman" w:hAnsi="Times New Roman" w:cs="Times New Roman"/>
          <w:szCs w:val="24"/>
        </w:rPr>
        <w:t>ноутбуков, 4 компьютера, 2 проектора, 4</w:t>
      </w:r>
      <w:r>
        <w:rPr>
          <w:rFonts w:ascii="Times New Roman" w:hAnsi="Times New Roman" w:cs="Times New Roman"/>
          <w:szCs w:val="24"/>
        </w:rPr>
        <w:t xml:space="preserve"> принтера.</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программное обеспечение – позволяет работать с текстовыми редакторами, </w:t>
      </w:r>
      <w:proofErr w:type="spellStart"/>
      <w:r>
        <w:rPr>
          <w:rFonts w:ascii="Times New Roman" w:hAnsi="Times New Roman" w:cs="Times New Roman"/>
          <w:szCs w:val="24"/>
        </w:rPr>
        <w:t>интернет-ресурсами</w:t>
      </w:r>
      <w:proofErr w:type="spellEnd"/>
      <w:r>
        <w:rPr>
          <w:rFonts w:ascii="Times New Roman" w:hAnsi="Times New Roman" w:cs="Times New Roman"/>
          <w:szCs w:val="24"/>
        </w:rPr>
        <w:t>, фото и видеоматериалами, графическими редакторами.</w:t>
      </w:r>
    </w:p>
    <w:p w:rsidR="00E97ACF" w:rsidRDefault="00F35EF3"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82319E">
        <w:rPr>
          <w:rFonts w:ascii="Times New Roman" w:hAnsi="Times New Roman" w:cs="Times New Roman"/>
          <w:szCs w:val="24"/>
        </w:rPr>
        <w:t xml:space="preserve">В ДОУ </w:t>
      </w:r>
      <w:r w:rsidR="00E97ACF">
        <w:rPr>
          <w:rFonts w:ascii="Times New Roman" w:hAnsi="Times New Roman" w:cs="Times New Roman"/>
          <w:szCs w:val="24"/>
        </w:rPr>
        <w:t>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E97ACF" w:rsidRDefault="00E97ACF" w:rsidP="00E97ACF">
      <w:pPr>
        <w:spacing w:after="0" w:line="240" w:lineRule="auto"/>
        <w:ind w:left="-142"/>
        <w:jc w:val="center"/>
        <w:rPr>
          <w:rFonts w:ascii="Times New Roman" w:hAnsi="Times New Roman" w:cs="Times New Roman"/>
          <w:b/>
          <w:szCs w:val="24"/>
        </w:rPr>
      </w:pPr>
    </w:p>
    <w:p w:rsidR="00E97ACF" w:rsidRDefault="0081412D" w:rsidP="00E97ACF">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lang w:val="en-US"/>
        </w:rPr>
        <w:t>VII</w:t>
      </w:r>
      <w:r w:rsidR="00E97ACF">
        <w:rPr>
          <w:rFonts w:ascii="Times New Roman" w:hAnsi="Times New Roman" w:cs="Times New Roman"/>
          <w:b/>
          <w:sz w:val="28"/>
          <w:szCs w:val="28"/>
        </w:rPr>
        <w:t xml:space="preserve">. </w:t>
      </w:r>
      <w:r w:rsidR="00E97ACF" w:rsidRPr="00A020ED">
        <w:rPr>
          <w:rFonts w:ascii="Times New Roman" w:hAnsi="Times New Roman" w:cs="Times New Roman"/>
          <w:b/>
          <w:sz w:val="28"/>
          <w:szCs w:val="28"/>
        </w:rPr>
        <w:t>Оценк</w:t>
      </w:r>
      <w:r w:rsidR="00E97ACF">
        <w:rPr>
          <w:rFonts w:ascii="Times New Roman" w:hAnsi="Times New Roman" w:cs="Times New Roman"/>
          <w:b/>
          <w:sz w:val="28"/>
          <w:szCs w:val="28"/>
        </w:rPr>
        <w:t>а материально-технической базы</w:t>
      </w:r>
    </w:p>
    <w:p w:rsidR="00E97ACF" w:rsidRDefault="0025515D" w:rsidP="0005034E">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E97ACF">
        <w:rPr>
          <w:rFonts w:ascii="Times New Roman" w:hAnsi="Times New Roman" w:cs="Times New Roman"/>
          <w:szCs w:val="24"/>
        </w:rPr>
        <w:t xml:space="preserve">В </w:t>
      </w:r>
      <w:proofErr w:type="spellStart"/>
      <w:r w:rsidR="00E97ACF">
        <w:rPr>
          <w:rFonts w:ascii="Times New Roman" w:hAnsi="Times New Roman" w:cs="Times New Roman"/>
          <w:szCs w:val="24"/>
        </w:rPr>
        <w:t>Гусевском</w:t>
      </w:r>
      <w:proofErr w:type="spellEnd"/>
      <w:r w:rsidR="00E97ACF">
        <w:rPr>
          <w:rFonts w:ascii="Times New Roman" w:hAnsi="Times New Roman" w:cs="Times New Roman"/>
          <w:szCs w:val="24"/>
        </w:rPr>
        <w:t xml:space="preserve"> детском саду №1 и филиале «</w:t>
      </w:r>
      <w:proofErr w:type="spellStart"/>
      <w:r w:rsidR="00E97ACF">
        <w:rPr>
          <w:rFonts w:ascii="Times New Roman" w:hAnsi="Times New Roman" w:cs="Times New Roman"/>
          <w:szCs w:val="24"/>
        </w:rPr>
        <w:t>Погостинский</w:t>
      </w:r>
      <w:proofErr w:type="spellEnd"/>
      <w:r w:rsidR="00E97ACF">
        <w:rPr>
          <w:rFonts w:ascii="Times New Roman" w:hAnsi="Times New Roman" w:cs="Times New Roman"/>
          <w:szCs w:val="24"/>
        </w:rPr>
        <w:t xml:space="preserve"> детский сад» комбинированного вида сформирована материально-техническая база для реализации образовательных программ, жизнеобеспечения и развития детей. </w:t>
      </w:r>
      <w:r w:rsidR="0005034E">
        <w:rPr>
          <w:rFonts w:ascii="Times New Roman" w:hAnsi="Times New Roman" w:cs="Times New Roman"/>
          <w:szCs w:val="24"/>
        </w:rPr>
        <w:t>В ДОУ о</w:t>
      </w:r>
      <w:r w:rsidR="00E97ACF">
        <w:rPr>
          <w:rFonts w:ascii="Times New Roman" w:hAnsi="Times New Roman" w:cs="Times New Roman"/>
          <w:szCs w:val="24"/>
        </w:rPr>
        <w:t>борудованы помещения:</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групповые помещения – 5</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кабинет заведующего –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кабинет заведующего филиалом –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методический кабинет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музыкальный зал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физкультурный зал –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пищеблок – 2</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прачечная – 2</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медицинский кабинет –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изолятор -1</w:t>
      </w:r>
    </w:p>
    <w:p w:rsidR="00E97ACF" w:rsidRDefault="00E97ACF"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процедурный кабинет -1.</w:t>
      </w:r>
    </w:p>
    <w:p w:rsidR="0005034E" w:rsidRDefault="0025515D"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05034E">
        <w:rPr>
          <w:rFonts w:ascii="Times New Roman" w:hAnsi="Times New Roman" w:cs="Times New Roman"/>
          <w:szCs w:val="24"/>
        </w:rPr>
        <w:t xml:space="preserve">В ДОУ развивающая предметно-пространственная среда организуется педагогами так, чтобы каждый ребенок имел возможность свободно заниматься любым делом. Гибкое зонирование предполагает наличие различных пространств (центров) для осуществления свободного выбора детьми разных видов деятельности.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Педагогами </w:t>
      </w:r>
      <w:proofErr w:type="spellStart"/>
      <w:r w:rsidR="0005034E">
        <w:rPr>
          <w:rFonts w:ascii="Times New Roman" w:hAnsi="Times New Roman" w:cs="Times New Roman"/>
          <w:szCs w:val="24"/>
        </w:rPr>
        <w:t>создатся</w:t>
      </w:r>
      <w:proofErr w:type="spellEnd"/>
      <w:r w:rsidR="0005034E">
        <w:rPr>
          <w:rFonts w:ascii="Times New Roman" w:hAnsi="Times New Roman" w:cs="Times New Roman"/>
          <w:szCs w:val="24"/>
        </w:rPr>
        <w:t xml:space="preserve"> условия для двигательной активности детей, возможности общения</w:t>
      </w:r>
      <w:r w:rsidR="00933675">
        <w:rPr>
          <w:rFonts w:ascii="Times New Roman" w:hAnsi="Times New Roman" w:cs="Times New Roman"/>
          <w:szCs w:val="24"/>
        </w:rPr>
        <w:t xml:space="preserve"> и совместной деятельности детей и взрослых, возможности для уединения. Все пространство групп строится с учетом требований ФГОС </w:t>
      </w:r>
      <w:proofErr w:type="gramStart"/>
      <w:r w:rsidR="00933675">
        <w:rPr>
          <w:rFonts w:ascii="Times New Roman" w:hAnsi="Times New Roman" w:cs="Times New Roman"/>
          <w:szCs w:val="24"/>
        </w:rPr>
        <w:t>ДО</w:t>
      </w:r>
      <w:proofErr w:type="gramEnd"/>
      <w:r w:rsidR="00933675">
        <w:rPr>
          <w:rFonts w:ascii="Times New Roman" w:hAnsi="Times New Roman" w:cs="Times New Roman"/>
          <w:szCs w:val="24"/>
        </w:rPr>
        <w:t>.</w:t>
      </w:r>
    </w:p>
    <w:p w:rsidR="00D003FD" w:rsidRPr="001E3509" w:rsidRDefault="0025515D" w:rsidP="00E97ACF">
      <w:pPr>
        <w:widowControl w:val="0"/>
        <w:spacing w:after="0" w:line="240" w:lineRule="auto"/>
        <w:ind w:left="-142"/>
        <w:jc w:val="both"/>
        <w:rPr>
          <w:rFonts w:ascii="Times New Roman" w:hAnsi="Times New Roman" w:cs="Times New Roman"/>
          <w:szCs w:val="24"/>
        </w:rPr>
      </w:pPr>
      <w:r>
        <w:rPr>
          <w:rFonts w:ascii="Times New Roman" w:hAnsi="Times New Roman" w:cs="Times New Roman"/>
          <w:szCs w:val="24"/>
        </w:rPr>
        <w:t xml:space="preserve">   </w:t>
      </w:r>
      <w:r w:rsidR="003D5092" w:rsidRPr="001E3509">
        <w:rPr>
          <w:rFonts w:ascii="Times New Roman" w:hAnsi="Times New Roman" w:cs="Times New Roman"/>
          <w:szCs w:val="24"/>
        </w:rPr>
        <w:t>В 2023</w:t>
      </w:r>
      <w:r w:rsidR="00E97ACF" w:rsidRPr="001E3509">
        <w:rPr>
          <w:rFonts w:ascii="Times New Roman" w:hAnsi="Times New Roman" w:cs="Times New Roman"/>
          <w:szCs w:val="24"/>
        </w:rPr>
        <w:t xml:space="preserve"> году в </w:t>
      </w:r>
      <w:proofErr w:type="spellStart"/>
      <w:r w:rsidR="00E97ACF" w:rsidRPr="001E3509">
        <w:rPr>
          <w:rFonts w:ascii="Times New Roman" w:hAnsi="Times New Roman" w:cs="Times New Roman"/>
          <w:szCs w:val="24"/>
        </w:rPr>
        <w:t>Гусевском</w:t>
      </w:r>
      <w:proofErr w:type="spellEnd"/>
      <w:r w:rsidR="00E97ACF" w:rsidRPr="001E3509">
        <w:rPr>
          <w:rFonts w:ascii="Times New Roman" w:hAnsi="Times New Roman" w:cs="Times New Roman"/>
          <w:szCs w:val="24"/>
        </w:rPr>
        <w:t xml:space="preserve">  детском саду №1 проведен </w:t>
      </w:r>
      <w:r w:rsidR="009C3E1B" w:rsidRPr="001E3509">
        <w:rPr>
          <w:rFonts w:ascii="Times New Roman" w:hAnsi="Times New Roman" w:cs="Times New Roman"/>
          <w:szCs w:val="24"/>
        </w:rPr>
        <w:t>косметический р</w:t>
      </w:r>
      <w:r w:rsidR="001E1FF9" w:rsidRPr="001E3509">
        <w:rPr>
          <w:rFonts w:ascii="Times New Roman" w:hAnsi="Times New Roman" w:cs="Times New Roman"/>
          <w:szCs w:val="24"/>
        </w:rPr>
        <w:t xml:space="preserve">емонт групп, </w:t>
      </w:r>
      <w:r w:rsidR="00D003FD" w:rsidRPr="001E3509">
        <w:rPr>
          <w:rFonts w:ascii="Times New Roman" w:hAnsi="Times New Roman" w:cs="Times New Roman"/>
          <w:szCs w:val="24"/>
        </w:rPr>
        <w:t xml:space="preserve">покраска </w:t>
      </w:r>
      <w:r w:rsidR="009B67D5">
        <w:rPr>
          <w:rFonts w:ascii="Times New Roman" w:hAnsi="Times New Roman" w:cs="Times New Roman"/>
          <w:szCs w:val="24"/>
        </w:rPr>
        <w:t xml:space="preserve">территории и фасада детского сада, </w:t>
      </w:r>
      <w:r w:rsidR="00D003FD" w:rsidRPr="001E3509">
        <w:rPr>
          <w:rFonts w:ascii="Times New Roman" w:hAnsi="Times New Roman" w:cs="Times New Roman"/>
          <w:szCs w:val="24"/>
        </w:rPr>
        <w:t>установка системы оп</w:t>
      </w:r>
      <w:r w:rsidR="009B67D5">
        <w:rPr>
          <w:rFonts w:ascii="Times New Roman" w:hAnsi="Times New Roman" w:cs="Times New Roman"/>
          <w:szCs w:val="24"/>
        </w:rPr>
        <w:t>овещения и управления эвакуации, на спонсорскую помощь приобретены моющие средства.</w:t>
      </w:r>
    </w:p>
    <w:p w:rsidR="009B67D5" w:rsidRDefault="009B67D5" w:rsidP="009B67D5">
      <w:pPr>
        <w:pStyle w:val="Standard"/>
        <w:rPr>
          <w:rFonts w:hint="eastAsia"/>
          <w:lang w:val="ru-RU"/>
        </w:rPr>
      </w:pPr>
      <w:r>
        <w:rPr>
          <w:rFonts w:ascii="Times New Roman" w:hAnsi="Times New Roman" w:cs="Times New Roman"/>
          <w:lang w:val="ru-RU"/>
        </w:rPr>
        <w:t xml:space="preserve"> </w:t>
      </w:r>
      <w:r w:rsidR="00E97ACF" w:rsidRPr="009B67D5">
        <w:rPr>
          <w:rFonts w:ascii="Times New Roman" w:hAnsi="Times New Roman" w:cs="Times New Roman"/>
          <w:lang w:val="ru-RU"/>
        </w:rPr>
        <w:t>В филиале «</w:t>
      </w:r>
      <w:proofErr w:type="spellStart"/>
      <w:r w:rsidR="00E97ACF" w:rsidRPr="009B67D5">
        <w:rPr>
          <w:rFonts w:ascii="Times New Roman" w:hAnsi="Times New Roman" w:cs="Times New Roman"/>
          <w:lang w:val="ru-RU"/>
        </w:rPr>
        <w:t>Погостинский</w:t>
      </w:r>
      <w:proofErr w:type="spellEnd"/>
      <w:r w:rsidR="00E97ACF" w:rsidRPr="009B67D5">
        <w:rPr>
          <w:rFonts w:ascii="Times New Roman" w:hAnsi="Times New Roman" w:cs="Times New Roman"/>
          <w:lang w:val="ru-RU"/>
        </w:rPr>
        <w:t xml:space="preserve"> детский сад» комбинированного в</w:t>
      </w:r>
      <w:r w:rsidRPr="009B67D5">
        <w:rPr>
          <w:rFonts w:ascii="Times New Roman" w:hAnsi="Times New Roman" w:cs="Times New Roman"/>
          <w:lang w:val="ru-RU"/>
        </w:rPr>
        <w:t xml:space="preserve">ида </w:t>
      </w:r>
      <w:r>
        <w:rPr>
          <w:lang w:val="ru-RU"/>
        </w:rPr>
        <w:t>покрашено оборудование на участке, приобретён душевой поддон, покрашены полы на кухне, оштукатурено крыльцо и часть коридора, приобретены новые дорожки в спальные комнаты и в коридор, на спонсорскую помощь приобретены ёлочные игрушки и бокалы для детей.</w:t>
      </w:r>
    </w:p>
    <w:p w:rsidR="00E97ACF" w:rsidRDefault="0005034E" w:rsidP="00933675">
      <w:pPr>
        <w:widowControl w:val="0"/>
        <w:spacing w:after="0" w:line="240" w:lineRule="auto"/>
        <w:jc w:val="both"/>
        <w:rPr>
          <w:rFonts w:ascii="Times New Roman" w:hAnsi="Times New Roman" w:cs="Times New Roman"/>
          <w:szCs w:val="24"/>
        </w:rPr>
      </w:pPr>
      <w:r>
        <w:rPr>
          <w:rFonts w:ascii="Times New Roman" w:hAnsi="Times New Roman" w:cs="Times New Roman"/>
          <w:szCs w:val="24"/>
        </w:rPr>
        <w:t>М</w:t>
      </w:r>
      <w:r w:rsidR="00E97ACF">
        <w:rPr>
          <w:rFonts w:ascii="Times New Roman" w:hAnsi="Times New Roman" w:cs="Times New Roman"/>
          <w:szCs w:val="24"/>
        </w:rPr>
        <w:t>атериально-техническое состояние детского сада и территорий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E97ACF" w:rsidRDefault="00E97ACF" w:rsidP="00E97ACF">
      <w:pPr>
        <w:widowControl w:val="0"/>
        <w:spacing w:after="0" w:line="240" w:lineRule="auto"/>
        <w:ind w:left="-142"/>
        <w:jc w:val="both"/>
        <w:rPr>
          <w:rFonts w:ascii="Times New Roman" w:hAnsi="Times New Roman" w:cs="Times New Roman"/>
          <w:color w:val="FF0000"/>
          <w:szCs w:val="24"/>
        </w:rPr>
      </w:pPr>
    </w:p>
    <w:p w:rsidR="00E97ACF" w:rsidRDefault="0081412D" w:rsidP="00E97ACF">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VIII</w:t>
      </w:r>
      <w:r w:rsidR="00E97ACF">
        <w:rPr>
          <w:rFonts w:ascii="Times New Roman" w:hAnsi="Times New Roman" w:cs="Times New Roman"/>
          <w:b/>
          <w:sz w:val="28"/>
          <w:szCs w:val="28"/>
          <w:lang w:eastAsia="ru-RU"/>
        </w:rPr>
        <w:t>. Оценка функционирования внутренней системы</w:t>
      </w:r>
    </w:p>
    <w:p w:rsidR="0081412D" w:rsidRDefault="00E97ACF" w:rsidP="00777763">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оценки качества образования</w:t>
      </w:r>
    </w:p>
    <w:p w:rsidR="004E1151" w:rsidRDefault="0025515D" w:rsidP="004E1151">
      <w:pPr>
        <w:spacing w:after="0" w:line="240" w:lineRule="auto"/>
        <w:ind w:left="-142"/>
        <w:jc w:val="both"/>
        <w:rPr>
          <w:rFonts w:ascii="Times New Roman" w:hAnsi="Times New Roman" w:cs="Times New Roman"/>
          <w:lang w:eastAsia="ru-RU"/>
        </w:rPr>
      </w:pPr>
      <w:r>
        <w:rPr>
          <w:rFonts w:ascii="Times New Roman" w:hAnsi="Times New Roman" w:cs="Times New Roman"/>
          <w:szCs w:val="24"/>
          <w:lang w:eastAsia="ru-RU"/>
        </w:rPr>
        <w:t xml:space="preserve">     </w:t>
      </w:r>
      <w:r w:rsidR="0081412D">
        <w:rPr>
          <w:rFonts w:ascii="Times New Roman" w:hAnsi="Times New Roman" w:cs="Times New Roman"/>
          <w:szCs w:val="24"/>
          <w:lang w:eastAsia="ru-RU"/>
        </w:rPr>
        <w:t xml:space="preserve">В детском саду утверждено положение </w:t>
      </w:r>
      <w:proofErr w:type="gramStart"/>
      <w:r w:rsidR="0081412D">
        <w:rPr>
          <w:rFonts w:ascii="Times New Roman" w:hAnsi="Times New Roman" w:cs="Times New Roman"/>
          <w:szCs w:val="24"/>
          <w:lang w:eastAsia="ru-RU"/>
        </w:rPr>
        <w:t>о</w:t>
      </w:r>
      <w:proofErr w:type="gramEnd"/>
      <w:r w:rsidR="0081412D">
        <w:rPr>
          <w:rFonts w:ascii="Times New Roman" w:hAnsi="Times New Roman" w:cs="Times New Roman"/>
          <w:szCs w:val="24"/>
          <w:lang w:eastAsia="ru-RU"/>
        </w:rPr>
        <w:t xml:space="preserve"> </w:t>
      </w:r>
      <w:proofErr w:type="gramStart"/>
      <w:r w:rsidR="0081412D">
        <w:rPr>
          <w:rFonts w:ascii="Times New Roman" w:hAnsi="Times New Roman" w:cs="Times New Roman"/>
          <w:szCs w:val="24"/>
          <w:lang w:eastAsia="ru-RU"/>
        </w:rPr>
        <w:t>внутренней</w:t>
      </w:r>
      <w:proofErr w:type="gramEnd"/>
      <w:r w:rsidR="0081412D">
        <w:rPr>
          <w:rFonts w:ascii="Times New Roman" w:hAnsi="Times New Roman" w:cs="Times New Roman"/>
          <w:szCs w:val="24"/>
          <w:lang w:eastAsia="ru-RU"/>
        </w:rPr>
        <w:t xml:space="preserve"> оценки качества образования</w:t>
      </w:r>
      <w:r>
        <w:rPr>
          <w:rFonts w:ascii="Times New Roman" w:hAnsi="Times New Roman" w:cs="Times New Roman"/>
          <w:szCs w:val="24"/>
          <w:lang w:eastAsia="ru-RU"/>
        </w:rPr>
        <w:t>.</w:t>
      </w:r>
      <w:r w:rsidR="0081412D">
        <w:rPr>
          <w:rFonts w:ascii="Times New Roman" w:hAnsi="Times New Roman" w:cs="Times New Roman"/>
          <w:szCs w:val="24"/>
          <w:lang w:eastAsia="ru-RU"/>
        </w:rPr>
        <w:t xml:space="preserve"> </w:t>
      </w:r>
      <w:r w:rsidR="004E1151">
        <w:rPr>
          <w:rFonts w:ascii="Times New Roman" w:hAnsi="Times New Roman" w:cs="Times New Roman"/>
          <w:lang w:eastAsia="ru-RU"/>
        </w:rPr>
        <w:t>Мониторинг качества обр</w:t>
      </w:r>
      <w:r w:rsidR="00FD4376">
        <w:rPr>
          <w:rFonts w:ascii="Times New Roman" w:hAnsi="Times New Roman" w:cs="Times New Roman"/>
          <w:lang w:eastAsia="ru-RU"/>
        </w:rPr>
        <w:t>азовательной деятельности в 2023</w:t>
      </w:r>
      <w:r w:rsidR="004E1151">
        <w:rPr>
          <w:rFonts w:ascii="Times New Roman" w:hAnsi="Times New Roman" w:cs="Times New Roman"/>
          <w:lang w:eastAsia="ru-RU"/>
        </w:rPr>
        <w:t xml:space="preserve"> году показал хорошую работу педагогическог</w:t>
      </w:r>
      <w:r w:rsidR="00933675">
        <w:rPr>
          <w:rFonts w:ascii="Times New Roman" w:hAnsi="Times New Roman" w:cs="Times New Roman"/>
          <w:lang w:eastAsia="ru-RU"/>
        </w:rPr>
        <w:t>о коллектива по всем показателям.</w:t>
      </w:r>
    </w:p>
    <w:p w:rsidR="004E1151" w:rsidRDefault="0025515D" w:rsidP="004E1151">
      <w:pPr>
        <w:spacing w:after="0" w:line="240" w:lineRule="auto"/>
        <w:ind w:left="-142"/>
        <w:jc w:val="both"/>
        <w:rPr>
          <w:rFonts w:ascii="Times New Roman" w:hAnsi="Times New Roman" w:cs="Times New Roman"/>
          <w:lang w:eastAsia="ru-RU"/>
        </w:rPr>
      </w:pPr>
      <w:r>
        <w:rPr>
          <w:rFonts w:ascii="Times New Roman" w:hAnsi="Times New Roman" w:cs="Times New Roman"/>
          <w:lang w:eastAsia="ru-RU"/>
        </w:rPr>
        <w:lastRenderedPageBreak/>
        <w:t xml:space="preserve">     </w:t>
      </w:r>
      <w:r w:rsidR="004E1151">
        <w:rPr>
          <w:rFonts w:ascii="Times New Roman" w:hAnsi="Times New Roman" w:cs="Times New Roman"/>
          <w:lang w:eastAsia="ru-RU"/>
        </w:rPr>
        <w:t>Состояние здоровья и физического развития воспитанников удовлетворительные. 92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показатели готовности к школьному обучени</w:t>
      </w:r>
      <w:r>
        <w:rPr>
          <w:rFonts w:ascii="Times New Roman" w:hAnsi="Times New Roman" w:cs="Times New Roman"/>
          <w:lang w:eastAsia="ru-RU"/>
        </w:rPr>
        <w:t>ю. В течение года воспитанники д</w:t>
      </w:r>
      <w:r w:rsidR="004E1151">
        <w:rPr>
          <w:rFonts w:ascii="Times New Roman" w:hAnsi="Times New Roman" w:cs="Times New Roman"/>
          <w:lang w:eastAsia="ru-RU"/>
        </w:rPr>
        <w:t>етского сада успешно участвовали</w:t>
      </w:r>
      <w:r w:rsidR="00847CBB">
        <w:rPr>
          <w:rFonts w:ascii="Times New Roman" w:hAnsi="Times New Roman" w:cs="Times New Roman"/>
          <w:lang w:eastAsia="ru-RU"/>
        </w:rPr>
        <w:t xml:space="preserve"> в конкурсах и мероприятиях различного уровня. </w:t>
      </w:r>
    </w:p>
    <w:p w:rsidR="00B4450A" w:rsidRDefault="00B4450A" w:rsidP="004E1151">
      <w:pPr>
        <w:spacing w:after="0" w:line="240" w:lineRule="auto"/>
        <w:ind w:left="-142"/>
        <w:jc w:val="both"/>
        <w:rPr>
          <w:rFonts w:ascii="Times New Roman" w:hAnsi="Times New Roman" w:cs="Times New Roman"/>
          <w:lang w:eastAsia="ru-RU"/>
        </w:rPr>
      </w:pPr>
      <w:r>
        <w:rPr>
          <w:rFonts w:ascii="Times New Roman" w:hAnsi="Times New Roman" w:cs="Times New Roman"/>
          <w:lang w:eastAsia="ru-RU"/>
        </w:rPr>
        <w:t xml:space="preserve">В ДОУ с целью определения степени удовлетворенности работой учреждения, а так же с целью повышения качества деятельности ДОУ проведено анкетирование родителей. Анкета являлась анонимной. </w:t>
      </w:r>
    </w:p>
    <w:p w:rsidR="00905F32" w:rsidRDefault="00777763" w:rsidP="00905F32">
      <w:pPr>
        <w:spacing w:after="0" w:line="240" w:lineRule="auto"/>
        <w:ind w:left="-142"/>
        <w:rPr>
          <w:rFonts w:ascii="Times New Roman" w:hAnsi="Times New Roman" w:cs="Times New Roman"/>
          <w:lang w:eastAsia="ru-RU"/>
        </w:rPr>
      </w:pPr>
      <w:r w:rsidRPr="00A6385B">
        <w:rPr>
          <w:rFonts w:ascii="Times New Roman" w:hAnsi="Times New Roman" w:cs="Times New Roman"/>
          <w:lang w:eastAsia="ru-RU"/>
        </w:rPr>
        <w:t xml:space="preserve">       </w:t>
      </w:r>
      <w:r w:rsidR="00B4450A" w:rsidRPr="00A6385B">
        <w:rPr>
          <w:rFonts w:ascii="Times New Roman" w:hAnsi="Times New Roman" w:cs="Times New Roman"/>
          <w:lang w:eastAsia="ru-RU"/>
        </w:rPr>
        <w:t xml:space="preserve">В опросе </w:t>
      </w:r>
      <w:r w:rsidR="00A63CEF">
        <w:rPr>
          <w:rFonts w:ascii="Times New Roman" w:hAnsi="Times New Roman" w:cs="Times New Roman"/>
          <w:lang w:eastAsia="ru-RU"/>
        </w:rPr>
        <w:t>приняло участие 80</w:t>
      </w:r>
      <w:r w:rsidR="00905F32">
        <w:rPr>
          <w:rFonts w:ascii="Times New Roman" w:hAnsi="Times New Roman" w:cs="Times New Roman"/>
          <w:lang w:eastAsia="ru-RU"/>
        </w:rPr>
        <w:t xml:space="preserve"> родителей, получены следующие результаты:</w:t>
      </w:r>
    </w:p>
    <w:p w:rsidR="00905F32" w:rsidRDefault="00905F32"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-доля получателей услуг, положительно оценивающих доброжелательность и вежливость работников организации – 92 %;</w:t>
      </w:r>
    </w:p>
    <w:p w:rsidR="00905F32" w:rsidRDefault="00905F32"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 xml:space="preserve">-доля получателей услуг, удовлетворенных компетентностью работников организации </w:t>
      </w:r>
    </w:p>
    <w:p w:rsidR="00905F32" w:rsidRDefault="00A63CEF"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 88</w:t>
      </w:r>
      <w:r w:rsidR="00220FC9">
        <w:rPr>
          <w:rFonts w:ascii="Times New Roman" w:hAnsi="Times New Roman" w:cs="Times New Roman"/>
          <w:lang w:eastAsia="ru-RU"/>
        </w:rPr>
        <w:t xml:space="preserve"> %</w:t>
      </w:r>
      <w:r w:rsidR="00905F32">
        <w:rPr>
          <w:rFonts w:ascii="Times New Roman" w:hAnsi="Times New Roman" w:cs="Times New Roman"/>
          <w:lang w:eastAsia="ru-RU"/>
        </w:rPr>
        <w:t>;</w:t>
      </w:r>
    </w:p>
    <w:p w:rsidR="00905F32" w:rsidRDefault="00905F32"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-доля получателей услуг, удовлетворяющих материально-техническим обеспечением организации – 94 %;</w:t>
      </w:r>
    </w:p>
    <w:p w:rsidR="00905F32" w:rsidRDefault="00905F32"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-доля получателей услуг, удовлетворенных качеством представляемых образовательных услуг – 90 %;</w:t>
      </w:r>
    </w:p>
    <w:p w:rsidR="0081412D" w:rsidRDefault="00905F32" w:rsidP="00905F32">
      <w:pPr>
        <w:spacing w:after="0" w:line="240" w:lineRule="auto"/>
        <w:ind w:left="-142"/>
        <w:rPr>
          <w:rFonts w:ascii="Times New Roman" w:hAnsi="Times New Roman" w:cs="Times New Roman"/>
          <w:lang w:eastAsia="ru-RU"/>
        </w:rPr>
      </w:pPr>
      <w:r>
        <w:rPr>
          <w:rFonts w:ascii="Times New Roman" w:hAnsi="Times New Roman" w:cs="Times New Roman"/>
          <w:lang w:eastAsia="ru-RU"/>
        </w:rPr>
        <w:t>-доля получателей услуг, которые готовы рекомендовать организацию родственникам и знакомым – 92 %.</w:t>
      </w:r>
    </w:p>
    <w:p w:rsidR="00F40D4D" w:rsidRPr="00777763" w:rsidRDefault="00A63CEF" w:rsidP="00777763">
      <w:pPr>
        <w:spacing w:after="0" w:line="240" w:lineRule="auto"/>
        <w:ind w:left="-142"/>
        <w:rPr>
          <w:rFonts w:ascii="Times New Roman" w:hAnsi="Times New Roman" w:cs="Times New Roman"/>
          <w:lang w:eastAsia="ru-RU"/>
        </w:rPr>
      </w:pPr>
      <w:r>
        <w:rPr>
          <w:rFonts w:ascii="Times New Roman" w:hAnsi="Times New Roman" w:cs="Times New Roman"/>
          <w:lang w:eastAsia="ru-RU"/>
        </w:rPr>
        <w:t xml:space="preserve">Таким образом, уровень и содержание образовательной работы с детьми в дошкольном учреждении в целом удовлетворяет родителей, что является высоким показателем результативности работы коллектива. </w:t>
      </w:r>
      <w:r w:rsidR="00011DB7">
        <w:rPr>
          <w:rFonts w:ascii="Times New Roman" w:hAnsi="Times New Roman" w:cs="Times New Roman"/>
          <w:lang w:eastAsia="ru-RU"/>
        </w:rPr>
        <w:t xml:space="preserve">Можно утверждать, созданная система работы ДОУ позволяет максимально удовлетворять потребность и запросы родителей. </w:t>
      </w:r>
    </w:p>
    <w:p w:rsidR="00F40D4D" w:rsidRDefault="00F40D4D" w:rsidP="008E11CC">
      <w:pPr>
        <w:pStyle w:val="a3"/>
        <w:jc w:val="center"/>
        <w:rPr>
          <w:rFonts w:ascii="Times New Roman" w:hAnsi="Times New Roman" w:cs="Times New Roman"/>
          <w:b/>
          <w:szCs w:val="24"/>
          <w:lang w:eastAsia="ru-RU"/>
        </w:rPr>
      </w:pPr>
    </w:p>
    <w:p w:rsidR="00E97ACF" w:rsidRDefault="00E97ACF" w:rsidP="008E11CC">
      <w:pPr>
        <w:pStyle w:val="a3"/>
        <w:jc w:val="center"/>
        <w:rPr>
          <w:rFonts w:ascii="Times New Roman" w:hAnsi="Times New Roman" w:cs="Times New Roman"/>
          <w:b/>
          <w:szCs w:val="24"/>
          <w:lang w:eastAsia="ru-RU"/>
        </w:rPr>
      </w:pPr>
      <w:r>
        <w:rPr>
          <w:rFonts w:ascii="Times New Roman" w:hAnsi="Times New Roman" w:cs="Times New Roman"/>
          <w:b/>
          <w:szCs w:val="24"/>
          <w:lang w:eastAsia="ru-RU"/>
        </w:rPr>
        <w:t>Результаты анализа показателей деятельности организации</w:t>
      </w:r>
    </w:p>
    <w:p w:rsidR="00E97ACF" w:rsidRDefault="00E97ACF" w:rsidP="00E97ACF">
      <w:pPr>
        <w:pStyle w:val="a3"/>
        <w:rPr>
          <w:rFonts w:ascii="Times New Roman" w:hAnsi="Times New Roman" w:cs="Times New Roman"/>
          <w:szCs w:val="24"/>
          <w:lang w:eastAsia="ru-RU"/>
        </w:rPr>
      </w:pPr>
      <w:r>
        <w:rPr>
          <w:rFonts w:ascii="Times New Roman" w:hAnsi="Times New Roman" w:cs="Times New Roman"/>
          <w:szCs w:val="24"/>
          <w:lang w:eastAsia="ru-RU"/>
        </w:rPr>
        <w:t>Данные прив</w:t>
      </w:r>
      <w:r w:rsidR="00011DB7">
        <w:rPr>
          <w:rFonts w:ascii="Times New Roman" w:hAnsi="Times New Roman" w:cs="Times New Roman"/>
          <w:szCs w:val="24"/>
          <w:lang w:eastAsia="ru-RU"/>
        </w:rPr>
        <w:t>едены по состоянию на 29</w:t>
      </w:r>
      <w:r w:rsidR="00A63CEF">
        <w:rPr>
          <w:rFonts w:ascii="Times New Roman" w:hAnsi="Times New Roman" w:cs="Times New Roman"/>
          <w:szCs w:val="24"/>
          <w:lang w:eastAsia="ru-RU"/>
        </w:rPr>
        <w:t>.12.2023</w:t>
      </w:r>
    </w:p>
    <w:p w:rsidR="00E97ACF" w:rsidRDefault="00E97ACF" w:rsidP="00E97ACF">
      <w:pPr>
        <w:pStyle w:val="a3"/>
        <w:rPr>
          <w:rFonts w:ascii="Times New Roman" w:hAnsi="Times New Roman" w:cs="Times New Roman"/>
          <w:szCs w:val="24"/>
          <w:lang w:eastAsia="ru-RU"/>
        </w:rPr>
      </w:pPr>
    </w:p>
    <w:tbl>
      <w:tblPr>
        <w:tblW w:w="927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579"/>
        <w:gridCol w:w="1416"/>
        <w:gridCol w:w="1275"/>
      </w:tblGrid>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b/>
                <w:szCs w:val="24"/>
              </w:rPr>
            </w:pPr>
            <w:r>
              <w:rPr>
                <w:rFonts w:ascii="Times New Roman" w:hAnsi="Times New Roman" w:cs="Times New Roman"/>
                <w:b/>
                <w:bCs/>
                <w:szCs w:val="24"/>
              </w:rPr>
              <w:t>Показатели</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b/>
                <w:szCs w:val="24"/>
              </w:rPr>
            </w:pPr>
            <w:r>
              <w:rPr>
                <w:rFonts w:ascii="Times New Roman" w:hAnsi="Times New Roman" w:cs="Times New Roman"/>
                <w:b/>
                <w:bCs/>
                <w:szCs w:val="24"/>
              </w:rPr>
              <w:t>Единица измерения</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b/>
                <w:bCs/>
                <w:szCs w:val="24"/>
              </w:rPr>
            </w:pPr>
            <w:r>
              <w:rPr>
                <w:rFonts w:ascii="Times New Roman" w:hAnsi="Times New Roman" w:cs="Times New Roman"/>
                <w:b/>
                <w:bCs/>
                <w:szCs w:val="24"/>
              </w:rPr>
              <w:t>Количество</w:t>
            </w:r>
          </w:p>
        </w:tc>
      </w:tr>
      <w:tr w:rsidR="00E97ACF" w:rsidTr="007002B4">
        <w:tc>
          <w:tcPr>
            <w:tcW w:w="92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b/>
                <w:bCs/>
                <w:szCs w:val="24"/>
              </w:rPr>
            </w:pPr>
            <w:r>
              <w:rPr>
                <w:rFonts w:ascii="Times New Roman" w:hAnsi="Times New Roman" w:cs="Times New Roman"/>
                <w:b/>
                <w:bCs/>
                <w:szCs w:val="24"/>
              </w:rPr>
              <w:t>Образовательная деятельность</w:t>
            </w:r>
          </w:p>
        </w:tc>
      </w:tr>
      <w:tr w:rsidR="00E97ACF" w:rsidTr="007002B4">
        <w:trPr>
          <w:trHeight w:val="255"/>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rPr>
                <w:rFonts w:ascii="Times New Roman" w:hAnsi="Times New Roman" w:cs="Times New Roman"/>
                <w:szCs w:val="24"/>
              </w:rPr>
            </w:pPr>
            <w:r>
              <w:rPr>
                <w:rFonts w:ascii="Times New Roman" w:hAnsi="Times New Roman" w:cs="Times New Roman"/>
                <w:szCs w:val="24"/>
              </w:rPr>
              <w:t>Общее количество воспитанников, которые обучаются по программе дошкольного образования</w:t>
            </w:r>
          </w:p>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 xml:space="preserve">в том числе </w:t>
            </w:r>
            <w:proofErr w:type="gramStart"/>
            <w:r>
              <w:rPr>
                <w:rFonts w:ascii="Times New Roman" w:hAnsi="Times New Roman" w:cs="Times New Roman"/>
                <w:szCs w:val="24"/>
              </w:rPr>
              <w:t>обучающиеся</w:t>
            </w:r>
            <w:proofErr w:type="gramEnd"/>
            <w:r>
              <w:rPr>
                <w:rFonts w:ascii="Times New Roman" w:hAnsi="Times New Roman" w:cs="Times New Roman"/>
                <w:szCs w:val="24"/>
              </w:rPr>
              <w:t>:</w:t>
            </w:r>
          </w:p>
        </w:tc>
        <w:tc>
          <w:tcPr>
            <w:tcW w:w="141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w:t>
            </w:r>
          </w:p>
        </w:tc>
        <w:tc>
          <w:tcPr>
            <w:tcW w:w="1275" w:type="dxa"/>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80</w:t>
            </w:r>
          </w:p>
        </w:tc>
      </w:tr>
      <w:tr w:rsidR="00E97ACF" w:rsidTr="007002B4">
        <w:trPr>
          <w:trHeight w:val="255"/>
        </w:trPr>
        <w:tc>
          <w:tcPr>
            <w:tcW w:w="6579" w:type="dxa"/>
            <w:tcBorders>
              <w:top w:val="nil"/>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 xml:space="preserve">в </w:t>
            </w:r>
            <w:proofErr w:type="gramStart"/>
            <w:r>
              <w:rPr>
                <w:rFonts w:ascii="Times New Roman" w:hAnsi="Times New Roman" w:cs="Times New Roman"/>
                <w:szCs w:val="24"/>
              </w:rPr>
              <w:t>режиме полного дня</w:t>
            </w:r>
            <w:proofErr w:type="gramEnd"/>
            <w:r>
              <w:rPr>
                <w:rFonts w:ascii="Times New Roman" w:hAnsi="Times New Roman" w:cs="Times New Roman"/>
                <w:szCs w:val="24"/>
              </w:rPr>
              <w:t xml:space="preserve"> (8–12 часов)</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80</w:t>
            </w:r>
          </w:p>
        </w:tc>
      </w:tr>
      <w:tr w:rsidR="00E97ACF" w:rsidTr="007002B4">
        <w:trPr>
          <w:trHeight w:val="255"/>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в режиме кратковременного пребывания (3–5 часов)</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w:t>
            </w:r>
          </w:p>
        </w:tc>
      </w:tr>
      <w:tr w:rsidR="00E97ACF" w:rsidTr="007002B4">
        <w:trPr>
          <w:trHeight w:val="315"/>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в семейной дошкольной группе</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w:t>
            </w:r>
          </w:p>
        </w:tc>
      </w:tr>
      <w:tr w:rsidR="00E97ACF" w:rsidTr="007002B4">
        <w:trPr>
          <w:trHeight w:val="770"/>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по форме семейного образования с психолого-педагогическим сопровождением, которое организует детский сад</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Общее количество воспитанников в возрасте до трех лет</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w:t>
            </w:r>
          </w:p>
        </w:tc>
        <w:tc>
          <w:tcPr>
            <w:tcW w:w="1275"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18</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Общее количество воспитанников в возрасте от трех до восьми лет</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w:t>
            </w:r>
          </w:p>
        </w:tc>
        <w:tc>
          <w:tcPr>
            <w:tcW w:w="127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62</w:t>
            </w:r>
          </w:p>
        </w:tc>
      </w:tr>
      <w:tr w:rsidR="00E97ACF" w:rsidTr="007002B4">
        <w:trPr>
          <w:trHeight w:val="1140"/>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 (процент)</w:t>
            </w:r>
          </w:p>
        </w:tc>
        <w:tc>
          <w:tcPr>
            <w:tcW w:w="1275" w:type="dxa"/>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80</w:t>
            </w:r>
          </w:p>
        </w:tc>
      </w:tr>
      <w:tr w:rsidR="00E97ACF" w:rsidTr="007002B4">
        <w:trPr>
          <w:trHeight w:val="277"/>
        </w:trPr>
        <w:tc>
          <w:tcPr>
            <w:tcW w:w="6579"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8–12-часового пребывания</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80</w:t>
            </w:r>
            <w:r w:rsidR="00E97ACF">
              <w:rPr>
                <w:rFonts w:ascii="Times New Roman" w:hAnsi="Times New Roman" w:cs="Times New Roman"/>
                <w:szCs w:val="24"/>
              </w:rPr>
              <w:t>(100%)</w:t>
            </w:r>
          </w:p>
        </w:tc>
      </w:tr>
      <w:tr w:rsidR="00E97ACF" w:rsidTr="007002B4">
        <w:trPr>
          <w:trHeight w:val="237"/>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12–14-часового пребывания</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 (0%)</w:t>
            </w:r>
          </w:p>
        </w:tc>
      </w:tr>
      <w:tr w:rsidR="00E97ACF" w:rsidTr="007002B4">
        <w:trPr>
          <w:trHeight w:val="332"/>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lastRenderedPageBreak/>
              <w:t>круглосуточного пребывания</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 (0%)</w:t>
            </w:r>
          </w:p>
        </w:tc>
      </w:tr>
      <w:tr w:rsidR="00E97ACF" w:rsidTr="007002B4">
        <w:trPr>
          <w:trHeight w:val="723"/>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Численность (удельный вес) воспитанников с ОВЗ от общей численности воспитанников, которые получают услуги:</w:t>
            </w:r>
          </w:p>
        </w:tc>
        <w:tc>
          <w:tcPr>
            <w:tcW w:w="141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 (процент)</w:t>
            </w:r>
          </w:p>
        </w:tc>
        <w:tc>
          <w:tcPr>
            <w:tcW w:w="1275" w:type="dxa"/>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E97ACF" w:rsidRDefault="00E97ACF">
            <w:pPr>
              <w:spacing w:after="0" w:line="240" w:lineRule="auto"/>
              <w:ind w:left="-142"/>
              <w:jc w:val="center"/>
              <w:rPr>
                <w:rFonts w:ascii="Times New Roman" w:hAnsi="Times New Roman" w:cs="Times New Roman"/>
                <w:szCs w:val="24"/>
              </w:rPr>
            </w:pPr>
          </w:p>
        </w:tc>
      </w:tr>
      <w:tr w:rsidR="00E97ACF" w:rsidTr="007002B4">
        <w:trPr>
          <w:trHeight w:val="565"/>
        </w:trPr>
        <w:tc>
          <w:tcPr>
            <w:tcW w:w="6579"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по коррекции недостатков физического, психического развития</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 (0%)</w:t>
            </w:r>
          </w:p>
        </w:tc>
      </w:tr>
      <w:tr w:rsidR="00E97ACF" w:rsidTr="007002B4">
        <w:trPr>
          <w:trHeight w:val="561"/>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обучению по образовательной п</w:t>
            </w:r>
            <w:r w:rsidR="007002B4">
              <w:rPr>
                <w:rFonts w:ascii="Times New Roman" w:hAnsi="Times New Roman" w:cs="Times New Roman"/>
                <w:szCs w:val="24"/>
              </w:rPr>
              <w:t xml:space="preserve">рограмме </w:t>
            </w:r>
            <w:proofErr w:type="gramStart"/>
            <w:r w:rsidR="007002B4">
              <w:rPr>
                <w:rFonts w:ascii="Times New Roman" w:hAnsi="Times New Roman" w:cs="Times New Roman"/>
                <w:szCs w:val="24"/>
              </w:rPr>
              <w:t>дошкольного</w:t>
            </w:r>
            <w:proofErr w:type="gramEnd"/>
            <w:r w:rsidR="007002B4">
              <w:rPr>
                <w:rFonts w:ascii="Times New Roman" w:hAnsi="Times New Roman" w:cs="Times New Roman"/>
                <w:szCs w:val="24"/>
              </w:rPr>
              <w:t xml:space="preserve"> в образовательном процессе ФГОС, от общей численности таких работников</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0 (0%)</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Средний показатель пропущенных по болезни дней на одного воспитанника</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день</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A63CEF">
            <w:pPr>
              <w:spacing w:after="0" w:line="240" w:lineRule="auto"/>
              <w:ind w:left="-142"/>
              <w:jc w:val="center"/>
              <w:rPr>
                <w:rFonts w:ascii="Times New Roman" w:hAnsi="Times New Roman" w:cs="Times New Roman"/>
                <w:szCs w:val="24"/>
              </w:rPr>
            </w:pPr>
            <w:r>
              <w:rPr>
                <w:rFonts w:ascii="Times New Roman" w:hAnsi="Times New Roman" w:cs="Times New Roman"/>
                <w:szCs w:val="24"/>
              </w:rPr>
              <w:t>32</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Соотношение «педагогический работник/воспитанник»</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человек/человек</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1/8</w:t>
            </w:r>
          </w:p>
        </w:tc>
      </w:tr>
      <w:tr w:rsidR="00E97ACF" w:rsidTr="007002B4">
        <w:trPr>
          <w:trHeight w:val="323"/>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Наличие в детском саду:</w:t>
            </w:r>
          </w:p>
        </w:tc>
        <w:tc>
          <w:tcPr>
            <w:tcW w:w="141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да/нет</w:t>
            </w:r>
          </w:p>
        </w:tc>
        <w:tc>
          <w:tcPr>
            <w:tcW w:w="1275" w:type="dxa"/>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E97ACF" w:rsidRDefault="00E97ACF">
            <w:pPr>
              <w:spacing w:after="0" w:line="240" w:lineRule="auto"/>
              <w:ind w:left="-142"/>
              <w:jc w:val="center"/>
              <w:rPr>
                <w:rFonts w:ascii="Times New Roman" w:hAnsi="Times New Roman" w:cs="Times New Roman"/>
                <w:szCs w:val="24"/>
              </w:rPr>
            </w:pPr>
          </w:p>
        </w:tc>
      </w:tr>
      <w:tr w:rsidR="00E97ACF" w:rsidTr="007002B4">
        <w:trPr>
          <w:trHeight w:val="287"/>
        </w:trPr>
        <w:tc>
          <w:tcPr>
            <w:tcW w:w="6579"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музыкального руководителя</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rPr>
          <w:trHeight w:val="280"/>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инструктора по физической культуре</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rPr>
          <w:trHeight w:val="288"/>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учителя-логопеда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rPr>
          <w:trHeight w:val="282"/>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логопеда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rPr>
                <w:rFonts w:asciiTheme="minorHAnsi" w:eastAsiaTheme="minorHAnsi" w:hAnsiTheme="minorHAnsi" w:cstheme="minorBidi"/>
                <w:sz w:val="22"/>
              </w:rPr>
            </w:pPr>
          </w:p>
        </w:tc>
      </w:tr>
      <w:tr w:rsidR="00E97ACF" w:rsidTr="007002B4">
        <w:trPr>
          <w:trHeight w:val="287"/>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учителя-дефектолога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нет</w:t>
            </w:r>
          </w:p>
        </w:tc>
      </w:tr>
      <w:tr w:rsidR="00E97ACF" w:rsidTr="007002B4">
        <w:trPr>
          <w:trHeight w:val="279"/>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педагога-психолога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c>
          <w:tcPr>
            <w:tcW w:w="927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b/>
                <w:bCs/>
                <w:szCs w:val="24"/>
              </w:rPr>
            </w:pPr>
            <w:r>
              <w:rPr>
                <w:rFonts w:ascii="Times New Roman" w:hAnsi="Times New Roman" w:cs="Times New Roman"/>
                <w:b/>
                <w:bCs/>
                <w:szCs w:val="24"/>
              </w:rPr>
              <w:t>Инфраструктура</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кв. м</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378.64/3.5</w:t>
            </w:r>
          </w:p>
        </w:tc>
      </w:tr>
      <w:tr w:rsidR="00E97ACF" w:rsidTr="007002B4">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Площадь помещений для дополнительных видов деятельности воспитанников</w:t>
            </w:r>
          </w:p>
        </w:tc>
        <w:tc>
          <w:tcPr>
            <w:tcW w:w="14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кв. м</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187</w:t>
            </w:r>
          </w:p>
        </w:tc>
      </w:tr>
      <w:tr w:rsidR="00E97ACF" w:rsidTr="007002B4">
        <w:trPr>
          <w:trHeight w:val="280"/>
        </w:trPr>
        <w:tc>
          <w:tcPr>
            <w:tcW w:w="657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Наличие в детском саду:</w:t>
            </w:r>
          </w:p>
        </w:tc>
        <w:tc>
          <w:tcPr>
            <w:tcW w:w="141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да/нет</w:t>
            </w:r>
          </w:p>
        </w:tc>
        <w:tc>
          <w:tcPr>
            <w:tcW w:w="1275" w:type="dxa"/>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E97ACF" w:rsidRDefault="00E97ACF">
            <w:pPr>
              <w:spacing w:after="0" w:line="240" w:lineRule="auto"/>
              <w:ind w:left="-142"/>
              <w:jc w:val="center"/>
              <w:rPr>
                <w:rFonts w:ascii="Times New Roman" w:hAnsi="Times New Roman" w:cs="Times New Roman"/>
                <w:szCs w:val="24"/>
              </w:rPr>
            </w:pPr>
          </w:p>
        </w:tc>
      </w:tr>
      <w:tr w:rsidR="00E97ACF" w:rsidTr="007002B4">
        <w:trPr>
          <w:trHeight w:val="232"/>
        </w:trPr>
        <w:tc>
          <w:tcPr>
            <w:tcW w:w="6579"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физкультурного зала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rPr>
          <w:trHeight w:val="340"/>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музыкального зала</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r w:rsidR="00E97ACF" w:rsidTr="007002B4">
        <w:trPr>
          <w:trHeight w:val="872"/>
        </w:trPr>
        <w:tc>
          <w:tcPr>
            <w:tcW w:w="65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97ACF" w:rsidRDefault="00E97ACF">
            <w:pPr>
              <w:spacing w:after="0" w:line="240" w:lineRule="auto"/>
              <w:ind w:left="142"/>
              <w:rPr>
                <w:rFonts w:ascii="Times New Roman" w:hAnsi="Times New Roman" w:cs="Times New Roman"/>
                <w:szCs w:val="24"/>
              </w:rPr>
            </w:pPr>
            <w:r>
              <w:rPr>
                <w:rFonts w:ascii="Times New Roman" w:hAnsi="Times New Roman" w:cs="Times New Roman"/>
                <w:szCs w:val="24"/>
              </w:rPr>
              <w:t xml:space="preserve">прогулочных площадок, которые оснащены так, чтобы </w:t>
            </w:r>
            <w:proofErr w:type="gramStart"/>
            <w:r>
              <w:rPr>
                <w:rFonts w:ascii="Times New Roman" w:hAnsi="Times New Roman" w:cs="Times New Roman"/>
                <w:szCs w:val="24"/>
              </w:rPr>
              <w:t>обеспечить потребность воспитанников в</w:t>
            </w:r>
            <w:proofErr w:type="gramEnd"/>
            <w:r>
              <w:rPr>
                <w:rFonts w:ascii="Times New Roman" w:hAnsi="Times New Roman" w:cs="Times New Roman"/>
                <w:szCs w:val="24"/>
              </w:rPr>
              <w:t xml:space="preserve"> физической активности и игровой деятельности на улице</w:t>
            </w:r>
          </w:p>
        </w:tc>
        <w:tc>
          <w:tcPr>
            <w:tcW w:w="1416" w:type="dxa"/>
            <w:vMerge/>
            <w:tcBorders>
              <w:top w:val="single" w:sz="8" w:space="0" w:color="000000"/>
              <w:left w:val="single" w:sz="8" w:space="0" w:color="000000"/>
              <w:bottom w:val="single" w:sz="8" w:space="0" w:color="000000"/>
              <w:right w:val="single" w:sz="8" w:space="0" w:color="000000"/>
            </w:tcBorders>
            <w:vAlign w:val="center"/>
            <w:hideMark/>
          </w:tcPr>
          <w:p w:rsidR="00E97ACF" w:rsidRDefault="00E97ACF">
            <w:pPr>
              <w:spacing w:after="0" w:line="240" w:lineRule="auto"/>
              <w:rPr>
                <w:rFonts w:ascii="Times New Roman" w:hAnsi="Times New Roman" w:cs="Times New Roman"/>
                <w:szCs w:val="24"/>
              </w:rPr>
            </w:pPr>
          </w:p>
        </w:tc>
        <w:tc>
          <w:tcPr>
            <w:tcW w:w="127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E97ACF" w:rsidRDefault="00E97ACF">
            <w:pPr>
              <w:spacing w:after="0" w:line="240" w:lineRule="auto"/>
              <w:ind w:left="-142"/>
              <w:jc w:val="center"/>
              <w:rPr>
                <w:rFonts w:ascii="Times New Roman" w:hAnsi="Times New Roman" w:cs="Times New Roman"/>
                <w:szCs w:val="24"/>
              </w:rPr>
            </w:pPr>
            <w:r>
              <w:rPr>
                <w:rFonts w:ascii="Times New Roman" w:hAnsi="Times New Roman" w:cs="Times New Roman"/>
                <w:szCs w:val="24"/>
              </w:rPr>
              <w:t>да</w:t>
            </w:r>
          </w:p>
        </w:tc>
      </w:tr>
    </w:tbl>
    <w:p w:rsidR="00E97ACF" w:rsidRDefault="00E97ACF" w:rsidP="00E97ACF">
      <w:pPr>
        <w:spacing w:after="0" w:line="240" w:lineRule="auto"/>
        <w:ind w:left="-142"/>
        <w:rPr>
          <w:rFonts w:ascii="Times New Roman" w:hAnsi="Times New Roman" w:cs="Times New Roman"/>
          <w:szCs w:val="24"/>
        </w:rPr>
      </w:pPr>
    </w:p>
    <w:p w:rsidR="00E97ACF" w:rsidRDefault="00F40D4D" w:rsidP="00E97ACF">
      <w:pPr>
        <w:pStyle w:val="a3"/>
        <w:jc w:val="both"/>
        <w:rPr>
          <w:rFonts w:ascii="Times New Roman" w:hAnsi="Times New Roman" w:cs="Times New Roman"/>
        </w:rPr>
      </w:pPr>
      <w:r>
        <w:rPr>
          <w:rFonts w:ascii="Times New Roman" w:hAnsi="Times New Roman" w:cs="Times New Roman"/>
        </w:rPr>
        <w:t xml:space="preserve">    </w:t>
      </w:r>
      <w:r w:rsidR="00E97ACF">
        <w:rPr>
          <w:rFonts w:ascii="Times New Roman" w:hAnsi="Times New Roman" w:cs="Times New Roman"/>
        </w:rPr>
        <w:t>Анализ показателей указывает на то, что детский сад имеет достаточную инфраструктуру, которая соответ</w:t>
      </w:r>
      <w:r w:rsidR="007002B4">
        <w:rPr>
          <w:rFonts w:ascii="Times New Roman" w:hAnsi="Times New Roman" w:cs="Times New Roman"/>
        </w:rPr>
        <w:t>ствует требованиям СанПиН 2.4.3648-20</w:t>
      </w:r>
      <w:r w:rsidR="00E97ACF">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E97ACF">
        <w:rPr>
          <w:rFonts w:ascii="Times New Roman" w:hAnsi="Times New Roman" w:cs="Times New Roman"/>
        </w:rPr>
        <w:t>ДО</w:t>
      </w:r>
      <w:proofErr w:type="gramEnd"/>
      <w:r w:rsidR="00E97ACF">
        <w:rPr>
          <w:rFonts w:ascii="Times New Roman" w:hAnsi="Times New Roman" w:cs="Times New Roman"/>
        </w:rPr>
        <w:t>.</w:t>
      </w:r>
    </w:p>
    <w:p w:rsidR="00E97ACF" w:rsidRDefault="00F40D4D" w:rsidP="00E97ACF">
      <w:pPr>
        <w:pStyle w:val="a3"/>
        <w:jc w:val="both"/>
        <w:rPr>
          <w:rFonts w:ascii="Times New Roman" w:hAnsi="Times New Roman" w:cs="Times New Roman"/>
        </w:rPr>
      </w:pPr>
      <w:r>
        <w:rPr>
          <w:rFonts w:ascii="Times New Roman" w:hAnsi="Times New Roman" w:cs="Times New Roman"/>
        </w:rPr>
        <w:t xml:space="preserve">    </w:t>
      </w:r>
      <w:r w:rsidR="00E97ACF">
        <w:rPr>
          <w:rFonts w:ascii="Times New Roman" w:hAnsi="Times New Roman" w:cs="Times New Roman"/>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E97ACF" w:rsidRDefault="00F40D4D" w:rsidP="00E97ACF">
      <w:pPr>
        <w:pStyle w:val="a3"/>
        <w:jc w:val="both"/>
        <w:rPr>
          <w:rFonts w:ascii="Times New Roman" w:hAnsi="Times New Roman" w:cs="Times New Roman"/>
        </w:rPr>
      </w:pPr>
      <w:r>
        <w:rPr>
          <w:rFonts w:ascii="Times New Roman" w:hAnsi="Times New Roman" w:cs="Times New Roman"/>
        </w:rPr>
        <w:t xml:space="preserve">    </w:t>
      </w:r>
      <w:r w:rsidR="00E97ACF">
        <w:rPr>
          <w:rFonts w:ascii="Times New Roman" w:hAnsi="Times New Roman" w:cs="Times New Roman"/>
        </w:rPr>
        <w:t xml:space="preserve">Качество образования, реализуемое в </w:t>
      </w:r>
      <w:proofErr w:type="spellStart"/>
      <w:r w:rsidR="00E97ACF">
        <w:rPr>
          <w:rFonts w:ascii="Times New Roman" w:hAnsi="Times New Roman" w:cs="Times New Roman"/>
        </w:rPr>
        <w:t>Гусевском</w:t>
      </w:r>
      <w:proofErr w:type="spellEnd"/>
      <w:r w:rsidR="00E97ACF">
        <w:rPr>
          <w:rFonts w:ascii="Times New Roman" w:hAnsi="Times New Roman" w:cs="Times New Roman"/>
        </w:rPr>
        <w:t xml:space="preserve"> детском саду №1 и филиале «</w:t>
      </w:r>
      <w:proofErr w:type="spellStart"/>
      <w:r w:rsidR="00E97ACF">
        <w:rPr>
          <w:rFonts w:ascii="Times New Roman" w:hAnsi="Times New Roman" w:cs="Times New Roman"/>
        </w:rPr>
        <w:t>Погостинский</w:t>
      </w:r>
      <w:proofErr w:type="spellEnd"/>
      <w:r w:rsidR="00E97ACF">
        <w:rPr>
          <w:rFonts w:ascii="Times New Roman" w:hAnsi="Times New Roman" w:cs="Times New Roman"/>
        </w:rPr>
        <w:t xml:space="preserve"> детский сад» комбинированного вида, соответствует требованиям ФГОС </w:t>
      </w:r>
      <w:proofErr w:type="gramStart"/>
      <w:r w:rsidR="00E97ACF">
        <w:rPr>
          <w:rFonts w:ascii="Times New Roman" w:hAnsi="Times New Roman" w:cs="Times New Roman"/>
        </w:rPr>
        <w:t>ДО</w:t>
      </w:r>
      <w:proofErr w:type="gramEnd"/>
      <w:r w:rsidR="00E97ACF">
        <w:rPr>
          <w:rFonts w:ascii="Times New Roman" w:hAnsi="Times New Roman" w:cs="Times New Roman"/>
        </w:rPr>
        <w:t>.</w:t>
      </w:r>
    </w:p>
    <w:p w:rsidR="00E97ACF" w:rsidRDefault="00E97ACF" w:rsidP="00E97ACF">
      <w:pPr>
        <w:spacing w:after="0" w:line="240" w:lineRule="auto"/>
        <w:ind w:left="-142" w:firstLine="709"/>
        <w:jc w:val="center"/>
        <w:rPr>
          <w:rFonts w:ascii="Times New Roman" w:hAnsi="Times New Roman" w:cs="Times New Roman"/>
          <w:b/>
          <w:szCs w:val="24"/>
        </w:rPr>
      </w:pPr>
    </w:p>
    <w:p w:rsidR="00E97ACF" w:rsidRDefault="00E97ACF" w:rsidP="00E97ACF">
      <w:pPr>
        <w:spacing w:after="0" w:line="240" w:lineRule="auto"/>
        <w:ind w:left="-142"/>
        <w:jc w:val="center"/>
        <w:rPr>
          <w:rFonts w:ascii="Times New Roman" w:hAnsi="Times New Roman" w:cs="Times New Roman"/>
          <w:b/>
          <w:szCs w:val="24"/>
        </w:rPr>
      </w:pPr>
    </w:p>
    <w:p w:rsidR="00E97ACF" w:rsidRDefault="00E97ACF" w:rsidP="00E97ACF"/>
    <w:p w:rsidR="008A2DD8" w:rsidRDefault="008A2DD8"/>
    <w:sectPr w:rsidR="008A2DD8" w:rsidSect="00F35EF3">
      <w:pgSz w:w="11906" w:h="16838"/>
      <w:pgMar w:top="709"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0E71"/>
    <w:multiLevelType w:val="hybridMultilevel"/>
    <w:tmpl w:val="C79E8988"/>
    <w:lvl w:ilvl="0" w:tplc="64A80900">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6AD0740D"/>
    <w:multiLevelType w:val="hybridMultilevel"/>
    <w:tmpl w:val="CA6E7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CF"/>
    <w:rsid w:val="00011DB7"/>
    <w:rsid w:val="0005034E"/>
    <w:rsid w:val="00050C5E"/>
    <w:rsid w:val="001266BE"/>
    <w:rsid w:val="001456FC"/>
    <w:rsid w:val="001947A6"/>
    <w:rsid w:val="001A05C2"/>
    <w:rsid w:val="001E1FF9"/>
    <w:rsid w:val="001E3509"/>
    <w:rsid w:val="00201685"/>
    <w:rsid w:val="00211805"/>
    <w:rsid w:val="00220FC9"/>
    <w:rsid w:val="0025022A"/>
    <w:rsid w:val="0025515D"/>
    <w:rsid w:val="002763FF"/>
    <w:rsid w:val="00277703"/>
    <w:rsid w:val="002F36D8"/>
    <w:rsid w:val="0032549F"/>
    <w:rsid w:val="0033731B"/>
    <w:rsid w:val="00351EF4"/>
    <w:rsid w:val="0035244C"/>
    <w:rsid w:val="003D5092"/>
    <w:rsid w:val="004661B6"/>
    <w:rsid w:val="004E1151"/>
    <w:rsid w:val="005579D4"/>
    <w:rsid w:val="005B704E"/>
    <w:rsid w:val="005E3FE8"/>
    <w:rsid w:val="00616822"/>
    <w:rsid w:val="006370B6"/>
    <w:rsid w:val="006B3604"/>
    <w:rsid w:val="006C4E4A"/>
    <w:rsid w:val="007002B4"/>
    <w:rsid w:val="00717E21"/>
    <w:rsid w:val="00777763"/>
    <w:rsid w:val="007B5E47"/>
    <w:rsid w:val="007D2C2A"/>
    <w:rsid w:val="0081412D"/>
    <w:rsid w:val="0082319E"/>
    <w:rsid w:val="008420E4"/>
    <w:rsid w:val="00847CBB"/>
    <w:rsid w:val="008A2DD8"/>
    <w:rsid w:val="008E11CC"/>
    <w:rsid w:val="00905F32"/>
    <w:rsid w:val="00933675"/>
    <w:rsid w:val="0093763B"/>
    <w:rsid w:val="00975ADA"/>
    <w:rsid w:val="00977A4E"/>
    <w:rsid w:val="009B5289"/>
    <w:rsid w:val="009B67D5"/>
    <w:rsid w:val="009C3E1B"/>
    <w:rsid w:val="009C7E64"/>
    <w:rsid w:val="009F60AD"/>
    <w:rsid w:val="00A020ED"/>
    <w:rsid w:val="00A52738"/>
    <w:rsid w:val="00A62EA2"/>
    <w:rsid w:val="00A6385B"/>
    <w:rsid w:val="00A63CEF"/>
    <w:rsid w:val="00A675B7"/>
    <w:rsid w:val="00A905C2"/>
    <w:rsid w:val="00AC338D"/>
    <w:rsid w:val="00AE1FDB"/>
    <w:rsid w:val="00B03D20"/>
    <w:rsid w:val="00B24FFC"/>
    <w:rsid w:val="00B4450A"/>
    <w:rsid w:val="00B864B1"/>
    <w:rsid w:val="00BE7AF4"/>
    <w:rsid w:val="00C308CE"/>
    <w:rsid w:val="00C32614"/>
    <w:rsid w:val="00C9243E"/>
    <w:rsid w:val="00CA520F"/>
    <w:rsid w:val="00CB2404"/>
    <w:rsid w:val="00CC14EB"/>
    <w:rsid w:val="00CF2BFA"/>
    <w:rsid w:val="00CF6EB2"/>
    <w:rsid w:val="00D003FD"/>
    <w:rsid w:val="00D60424"/>
    <w:rsid w:val="00D95207"/>
    <w:rsid w:val="00DB650D"/>
    <w:rsid w:val="00DC43F1"/>
    <w:rsid w:val="00DD1752"/>
    <w:rsid w:val="00E90A24"/>
    <w:rsid w:val="00E93DC4"/>
    <w:rsid w:val="00E97ACF"/>
    <w:rsid w:val="00EE71EC"/>
    <w:rsid w:val="00F1644A"/>
    <w:rsid w:val="00F35EF3"/>
    <w:rsid w:val="00F40D4D"/>
    <w:rsid w:val="00F572C1"/>
    <w:rsid w:val="00F92686"/>
    <w:rsid w:val="00FD4376"/>
    <w:rsid w:val="00FD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CF"/>
    <w:rPr>
      <w:rFonts w:ascii="Arial" w:eastAsia="Times New Roman"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ACF"/>
    <w:pPr>
      <w:spacing w:after="0" w:line="240" w:lineRule="auto"/>
    </w:pPr>
    <w:rPr>
      <w:rFonts w:ascii="Arial" w:eastAsia="Times New Roman" w:hAnsi="Arial" w:cs="Arial"/>
      <w:sz w:val="24"/>
    </w:rPr>
  </w:style>
  <w:style w:type="paragraph" w:styleId="a4">
    <w:name w:val="List Paragraph"/>
    <w:basedOn w:val="a"/>
    <w:uiPriority w:val="34"/>
    <w:qFormat/>
    <w:rsid w:val="00E97ACF"/>
    <w:pPr>
      <w:ind w:left="720"/>
      <w:contextualSpacing/>
    </w:pPr>
  </w:style>
  <w:style w:type="table" w:styleId="a5">
    <w:name w:val="Table Grid"/>
    <w:basedOn w:val="a1"/>
    <w:uiPriority w:val="39"/>
    <w:rsid w:val="00E97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03D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D20"/>
    <w:rPr>
      <w:rFonts w:ascii="Tahoma" w:eastAsia="Times New Roman" w:hAnsi="Tahoma" w:cs="Tahoma"/>
      <w:sz w:val="16"/>
      <w:szCs w:val="16"/>
    </w:rPr>
  </w:style>
  <w:style w:type="paragraph" w:customStyle="1" w:styleId="Standard">
    <w:name w:val="Standard"/>
    <w:rsid w:val="009B67D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CF"/>
    <w:rPr>
      <w:rFonts w:ascii="Arial" w:eastAsia="Times New Roman"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ACF"/>
    <w:pPr>
      <w:spacing w:after="0" w:line="240" w:lineRule="auto"/>
    </w:pPr>
    <w:rPr>
      <w:rFonts w:ascii="Arial" w:eastAsia="Times New Roman" w:hAnsi="Arial" w:cs="Arial"/>
      <w:sz w:val="24"/>
    </w:rPr>
  </w:style>
  <w:style w:type="paragraph" w:styleId="a4">
    <w:name w:val="List Paragraph"/>
    <w:basedOn w:val="a"/>
    <w:uiPriority w:val="34"/>
    <w:qFormat/>
    <w:rsid w:val="00E97ACF"/>
    <w:pPr>
      <w:ind w:left="720"/>
      <w:contextualSpacing/>
    </w:pPr>
  </w:style>
  <w:style w:type="table" w:styleId="a5">
    <w:name w:val="Table Grid"/>
    <w:basedOn w:val="a1"/>
    <w:uiPriority w:val="39"/>
    <w:rsid w:val="00E97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03D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D20"/>
    <w:rPr>
      <w:rFonts w:ascii="Tahoma" w:eastAsia="Times New Roman" w:hAnsi="Tahoma" w:cs="Tahoma"/>
      <w:sz w:val="16"/>
      <w:szCs w:val="16"/>
    </w:rPr>
  </w:style>
  <w:style w:type="paragraph" w:customStyle="1" w:styleId="Standard">
    <w:name w:val="Standard"/>
    <w:rsid w:val="009B67D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1756</TotalTime>
  <Pages>1</Pages>
  <Words>5510</Words>
  <Characters>31411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49</cp:revision>
  <cp:lastPrinted>2023-04-17T12:29:00Z</cp:lastPrinted>
  <dcterms:created xsi:type="dcterms:W3CDTF">2024-03-11T06:45:00Z</dcterms:created>
  <dcterms:modified xsi:type="dcterms:W3CDTF">2024-04-27T06:54:00Z</dcterms:modified>
</cp:coreProperties>
</file>