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0DD" w:rsidRPr="007E5FB5" w:rsidRDefault="00EC5355" w:rsidP="002C60D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C5355">
        <w:rPr>
          <w:rFonts w:ascii="Times New Roman" w:hAnsi="Times New Roman" w:cs="Times New Roman"/>
          <w:i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88850418" r:id="rId7"/>
        </w:object>
      </w:r>
      <w:bookmarkStart w:id="0" w:name="_GoBack"/>
      <w:bookmarkEnd w:id="0"/>
    </w:p>
    <w:tbl>
      <w:tblPr>
        <w:tblStyle w:val="a3"/>
        <w:tblpPr w:leftFromText="180" w:rightFromText="180" w:vertAnchor="page" w:horzAnchor="margin" w:tblpX="-885" w:tblpY="1936"/>
        <w:tblW w:w="10598" w:type="dxa"/>
        <w:tblLook w:val="04A0" w:firstRow="1" w:lastRow="0" w:firstColumn="1" w:lastColumn="0" w:noHBand="0" w:noVBand="1"/>
      </w:tblPr>
      <w:tblGrid>
        <w:gridCol w:w="1951"/>
        <w:gridCol w:w="1701"/>
        <w:gridCol w:w="2653"/>
        <w:gridCol w:w="1600"/>
        <w:gridCol w:w="2693"/>
      </w:tblGrid>
      <w:tr w:rsidR="002C60DD" w:rsidRPr="00B83425" w:rsidTr="004A2C23">
        <w:tc>
          <w:tcPr>
            <w:tcW w:w="1951" w:type="dxa"/>
          </w:tcPr>
          <w:p w:rsidR="002C60DD" w:rsidRPr="007E5FB5" w:rsidRDefault="002C60DD" w:rsidP="004A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4354" w:type="dxa"/>
            <w:gridSpan w:val="2"/>
          </w:tcPr>
          <w:p w:rsidR="002C60DD" w:rsidRPr="007E5FB5" w:rsidRDefault="002C60DD" w:rsidP="004A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Младшая подгруппа ( 2-4г.)</w:t>
            </w:r>
          </w:p>
        </w:tc>
        <w:tc>
          <w:tcPr>
            <w:tcW w:w="4293" w:type="dxa"/>
            <w:gridSpan w:val="2"/>
          </w:tcPr>
          <w:p w:rsidR="002C60DD" w:rsidRPr="007E5FB5" w:rsidRDefault="002C60DD" w:rsidP="004A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Старшая подгруппа (5-7 лет)</w:t>
            </w:r>
          </w:p>
        </w:tc>
      </w:tr>
      <w:tr w:rsidR="002C60DD" w:rsidRPr="00B83425" w:rsidTr="004A2C23">
        <w:trPr>
          <w:trHeight w:val="2257"/>
        </w:trPr>
        <w:tc>
          <w:tcPr>
            <w:tcW w:w="1951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9.10-9.25</w:t>
            </w: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</w:tcPr>
          <w:p w:rsidR="002C60DD" w:rsidRPr="00571A90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Познавательное развитие (</w:t>
            </w:r>
            <w:r w:rsidRPr="00D30059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математические представления)</w:t>
            </w:r>
          </w:p>
          <w:p w:rsidR="002C60DD" w:rsidRPr="00571A90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 xml:space="preserve"> Худо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жественно-эстетическое развитие </w:t>
            </w: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0059">
              <w:rPr>
                <w:rFonts w:ascii="Times New Roman" w:hAnsi="Times New Roman" w:cs="Times New Roman"/>
                <w:i/>
                <w:sz w:val="24"/>
                <w:szCs w:val="24"/>
              </w:rPr>
              <w:t>(Лепка/Аппликация)</w:t>
            </w:r>
          </w:p>
        </w:tc>
        <w:tc>
          <w:tcPr>
            <w:tcW w:w="1600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FDF" w:rsidRDefault="00DF3FDF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 xml:space="preserve">1 Познавательное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30059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математические представления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нно- эстетическое развитие (</w:t>
            </w:r>
            <w:r w:rsidRPr="00D30059">
              <w:rPr>
                <w:rFonts w:ascii="Times New Roman" w:hAnsi="Times New Roman" w:cs="Times New Roman"/>
                <w:i/>
                <w:sz w:val="24"/>
                <w:szCs w:val="24"/>
              </w:rPr>
              <w:t>Лепка/Аппликация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2C60DD" w:rsidRPr="00B83425" w:rsidTr="004A2C23">
        <w:tc>
          <w:tcPr>
            <w:tcW w:w="1951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01" w:type="dxa"/>
          </w:tcPr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9.10-9.25</w:t>
            </w: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2653" w:type="dxa"/>
          </w:tcPr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 xml:space="preserve"> Речевое развитие </w:t>
            </w:r>
          </w:p>
          <w:p w:rsidR="00DF3FDF" w:rsidRPr="007533F4" w:rsidRDefault="00DF3FDF" w:rsidP="004A2C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(</w:t>
            </w:r>
            <w:r w:rsidRPr="00D30059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00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FDF" w:rsidRDefault="00DF3FDF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2825A8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2C60DD" w:rsidRPr="00D30059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1.Речевое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  <w:p w:rsidR="00DF3FDF" w:rsidRPr="007533F4" w:rsidRDefault="00DF3FDF" w:rsidP="00DF3FD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2.Художественно-эстетическое </w:t>
            </w:r>
            <w:r w:rsidRPr="00D30059">
              <w:rPr>
                <w:rFonts w:ascii="Times New Roman" w:hAnsi="Times New Roman" w:cs="Times New Roman"/>
                <w:i/>
                <w:sz w:val="24"/>
                <w:szCs w:val="24"/>
              </w:rPr>
              <w:t>(Музыкальное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C60DD" w:rsidRPr="00B83425" w:rsidTr="004A2C23">
        <w:trPr>
          <w:trHeight w:val="2563"/>
        </w:trPr>
        <w:tc>
          <w:tcPr>
            <w:tcW w:w="1951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701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9.30-9.45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10.05- 10.2</w:t>
            </w: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53" w:type="dxa"/>
          </w:tcPr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D30059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Художественно-эстетическое развитие. 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Рисование)</w:t>
            </w: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2.Физическое развитие</w:t>
            </w:r>
          </w:p>
        </w:tc>
        <w:tc>
          <w:tcPr>
            <w:tcW w:w="1600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8.55-9.20</w:t>
            </w: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9.30-9.55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10.05- </w:t>
            </w: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2693" w:type="dxa"/>
          </w:tcPr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</w:t>
            </w:r>
            <w:r w:rsidRPr="00D30059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математические представления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EE2CCA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D30059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 w:rsidR="00EE2CCA">
              <w:rPr>
                <w:rFonts w:ascii="Times New Roman" w:hAnsi="Times New Roman" w:cs="Times New Roman"/>
                <w:sz w:val="24"/>
                <w:szCs w:val="24"/>
              </w:rPr>
              <w:t>ественно-эстетическое развитие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Рисование)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.Физическое развитие</w:t>
            </w:r>
          </w:p>
        </w:tc>
      </w:tr>
      <w:tr w:rsidR="002C60DD" w:rsidRPr="00B83425" w:rsidTr="004A2C23">
        <w:tc>
          <w:tcPr>
            <w:tcW w:w="1951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701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 – 9.50</w:t>
            </w: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2653" w:type="dxa"/>
          </w:tcPr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C60DD" w:rsidRPr="007E5FB5">
              <w:rPr>
                <w:rFonts w:ascii="Times New Roman" w:hAnsi="Times New Roman" w:cs="Times New Roman"/>
                <w:sz w:val="24"/>
                <w:szCs w:val="24"/>
              </w:rPr>
              <w:t>.Худож</w:t>
            </w:r>
            <w:r w:rsidR="002C60DD">
              <w:rPr>
                <w:rFonts w:ascii="Times New Roman" w:hAnsi="Times New Roman" w:cs="Times New Roman"/>
                <w:sz w:val="24"/>
                <w:szCs w:val="24"/>
              </w:rPr>
              <w:t>ественн</w:t>
            </w:r>
            <w:proofErr w:type="gramStart"/>
            <w:r w:rsidR="002C60D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2C60DD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развитие </w:t>
            </w:r>
            <w:r w:rsidR="002C60DD" w:rsidRPr="002825A8">
              <w:rPr>
                <w:rFonts w:ascii="Times New Roman" w:hAnsi="Times New Roman" w:cs="Times New Roman"/>
                <w:i/>
                <w:sz w:val="24"/>
                <w:szCs w:val="24"/>
              </w:rPr>
              <w:t>(Музыкальное)</w:t>
            </w:r>
          </w:p>
          <w:p w:rsidR="00EE2CCA" w:rsidRDefault="00EE2CCA" w:rsidP="00EE2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Default="00EE2CCA" w:rsidP="00EE2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Художественно-эстетическое развитие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Конструирование)</w:t>
            </w:r>
          </w:p>
          <w:p w:rsidR="00EE2CCA" w:rsidRDefault="00EE2CCA" w:rsidP="00EE2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Pr="007E5FB5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10.10-10.35</w:t>
            </w:r>
          </w:p>
        </w:tc>
        <w:tc>
          <w:tcPr>
            <w:tcW w:w="2693" w:type="dxa"/>
          </w:tcPr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 xml:space="preserve"> Речевое развитие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к обучению грамоте</w:t>
            </w:r>
            <w:r w:rsidRPr="00D3005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EE2CCA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C60DD" w:rsidRPr="007E5FB5">
              <w:rPr>
                <w:rFonts w:ascii="Times New Roman" w:hAnsi="Times New Roman" w:cs="Times New Roman"/>
                <w:sz w:val="24"/>
                <w:szCs w:val="24"/>
              </w:rPr>
              <w:t>.Худож</w:t>
            </w:r>
            <w:r w:rsidR="002C60DD">
              <w:rPr>
                <w:rFonts w:ascii="Times New Roman" w:hAnsi="Times New Roman" w:cs="Times New Roman"/>
                <w:sz w:val="24"/>
                <w:szCs w:val="24"/>
              </w:rPr>
              <w:t>ественн</w:t>
            </w:r>
            <w:proofErr w:type="gramStart"/>
            <w:r w:rsidR="002C60D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2C60DD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развитие</w:t>
            </w:r>
            <w:r w:rsidR="002C60DD" w:rsidRPr="002825A8">
              <w:rPr>
                <w:rFonts w:ascii="Times New Roman" w:hAnsi="Times New Roman" w:cs="Times New Roman"/>
                <w:i/>
                <w:sz w:val="24"/>
                <w:szCs w:val="24"/>
              </w:rPr>
              <w:t>(Музыкальное)</w:t>
            </w:r>
          </w:p>
          <w:p w:rsidR="00EE2CCA" w:rsidRDefault="00EE2CCA" w:rsidP="00EE2CC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E2CCA" w:rsidRDefault="00EE2CCA" w:rsidP="00EE2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Художественно-эстетическое развитие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Конструирование)</w:t>
            </w:r>
          </w:p>
          <w:p w:rsidR="00EE2CCA" w:rsidRDefault="00EE2CCA" w:rsidP="00EE2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CCA" w:rsidRPr="004A2C23" w:rsidRDefault="00EE2CCA" w:rsidP="004A2C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C60DD" w:rsidRPr="00B83425" w:rsidTr="004A2C23">
        <w:trPr>
          <w:trHeight w:val="2510"/>
        </w:trPr>
        <w:tc>
          <w:tcPr>
            <w:tcW w:w="1951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701" w:type="dxa"/>
          </w:tcPr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</w:t>
            </w:r>
            <w:r w:rsidRPr="007E5F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7E5FB5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2653" w:type="dxa"/>
          </w:tcPr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63B">
              <w:rPr>
                <w:rFonts w:ascii="Times New Roman" w:hAnsi="Times New Roman" w:cs="Times New Roman"/>
                <w:sz w:val="24"/>
                <w:szCs w:val="24"/>
              </w:rPr>
              <w:t>1.  Познавательное развитие (окружающий мир)</w:t>
            </w: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63B">
              <w:rPr>
                <w:rFonts w:ascii="Times New Roman" w:hAnsi="Times New Roman" w:cs="Times New Roman"/>
                <w:sz w:val="24"/>
                <w:szCs w:val="24"/>
              </w:rPr>
              <w:t>2. Физическое развитие</w:t>
            </w: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63B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 – 10.00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10.10-10.3</w:t>
            </w:r>
            <w:r w:rsidRPr="006C36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63B">
              <w:rPr>
                <w:rFonts w:ascii="Times New Roman" w:hAnsi="Times New Roman" w:cs="Times New Roman"/>
                <w:sz w:val="24"/>
                <w:szCs w:val="24"/>
              </w:rPr>
              <w:t>1.  Познавательное развитие (окружающий мир)</w:t>
            </w: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63B">
              <w:rPr>
                <w:rFonts w:ascii="Times New Roman" w:hAnsi="Times New Roman" w:cs="Times New Roman"/>
                <w:sz w:val="24"/>
                <w:szCs w:val="24"/>
              </w:rPr>
              <w:t>2 Физическое развитие</w:t>
            </w:r>
          </w:p>
          <w:p w:rsidR="002C60DD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0DD" w:rsidRPr="006C363B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C363B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</w:t>
            </w:r>
          </w:p>
          <w:p w:rsidR="002C60DD" w:rsidRPr="004A2C23" w:rsidRDefault="002C60DD" w:rsidP="004A2C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63B">
              <w:rPr>
                <w:rFonts w:ascii="Times New Roman" w:hAnsi="Times New Roman" w:cs="Times New Roman"/>
                <w:i/>
                <w:sz w:val="24"/>
                <w:szCs w:val="24"/>
              </w:rPr>
              <w:t>(Рисование)</w:t>
            </w:r>
          </w:p>
        </w:tc>
      </w:tr>
    </w:tbl>
    <w:p w:rsidR="00784F5E" w:rsidRPr="00DF3FDF" w:rsidRDefault="00DF3FDF" w:rsidP="00DF3FD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F3FDF">
        <w:rPr>
          <w:rFonts w:ascii="Times New Roman" w:hAnsi="Times New Roman" w:cs="Times New Roman"/>
          <w:sz w:val="20"/>
          <w:szCs w:val="20"/>
        </w:rPr>
        <w:t>УТВЕРЖДЕНО:</w:t>
      </w:r>
    </w:p>
    <w:p w:rsidR="00DF3FDF" w:rsidRPr="00DF3FDF" w:rsidRDefault="00DF3FDF" w:rsidP="00DF3FD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F3FDF">
        <w:rPr>
          <w:rFonts w:ascii="Times New Roman" w:hAnsi="Times New Roman" w:cs="Times New Roman"/>
          <w:sz w:val="20"/>
          <w:szCs w:val="20"/>
        </w:rPr>
        <w:t xml:space="preserve">Заведующий </w:t>
      </w:r>
      <w:proofErr w:type="spellStart"/>
      <w:r w:rsidRPr="00DF3FDF">
        <w:rPr>
          <w:rFonts w:ascii="Times New Roman" w:hAnsi="Times New Roman" w:cs="Times New Roman"/>
          <w:sz w:val="20"/>
          <w:szCs w:val="20"/>
        </w:rPr>
        <w:t>Гусевским</w:t>
      </w:r>
      <w:proofErr w:type="spellEnd"/>
      <w:r w:rsidRPr="00DF3FDF">
        <w:rPr>
          <w:rFonts w:ascii="Times New Roman" w:hAnsi="Times New Roman" w:cs="Times New Roman"/>
          <w:sz w:val="20"/>
          <w:szCs w:val="20"/>
        </w:rPr>
        <w:t xml:space="preserve"> детским садом №1</w:t>
      </w:r>
    </w:p>
    <w:p w:rsidR="00DF3FDF" w:rsidRPr="00DF3FDF" w:rsidRDefault="00DF3FDF" w:rsidP="00DF3FD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F3FDF">
        <w:rPr>
          <w:rFonts w:ascii="Times New Roman" w:hAnsi="Times New Roman" w:cs="Times New Roman"/>
          <w:sz w:val="20"/>
          <w:szCs w:val="20"/>
        </w:rPr>
        <w:t>__________</w:t>
      </w:r>
      <w:proofErr w:type="spellStart"/>
      <w:r w:rsidRPr="00DF3FDF">
        <w:rPr>
          <w:rFonts w:ascii="Times New Roman" w:hAnsi="Times New Roman" w:cs="Times New Roman"/>
          <w:sz w:val="20"/>
          <w:szCs w:val="20"/>
        </w:rPr>
        <w:t>Т.С.Желтова</w:t>
      </w:r>
      <w:proofErr w:type="spellEnd"/>
    </w:p>
    <w:p w:rsidR="00DF3FDF" w:rsidRPr="00DF3FDF" w:rsidRDefault="00DF3FDF" w:rsidP="00DF3FD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F3FDF">
        <w:rPr>
          <w:rFonts w:ascii="Times New Roman" w:hAnsi="Times New Roman" w:cs="Times New Roman"/>
          <w:sz w:val="20"/>
          <w:szCs w:val="20"/>
        </w:rPr>
        <w:t>«29» августа 2024г.</w:t>
      </w:r>
    </w:p>
    <w:p w:rsidR="00DF3FDF" w:rsidRDefault="00DF3FDF" w:rsidP="00DF3FD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3FDF" w:rsidRPr="00DF3FDF" w:rsidRDefault="00DF3FDF" w:rsidP="00DF3FDF">
      <w:pPr>
        <w:spacing w:after="0" w:line="240" w:lineRule="auto"/>
        <w:jc w:val="right"/>
      </w:pPr>
    </w:p>
    <w:sectPr w:rsidR="00DF3FDF" w:rsidRPr="00DF3FDF" w:rsidSect="00DF3FD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6045"/>
    <w:rsid w:val="00076045"/>
    <w:rsid w:val="00121E0A"/>
    <w:rsid w:val="002C60DD"/>
    <w:rsid w:val="00313418"/>
    <w:rsid w:val="004A2C23"/>
    <w:rsid w:val="00744B1F"/>
    <w:rsid w:val="00784F5E"/>
    <w:rsid w:val="007D166A"/>
    <w:rsid w:val="00AA3929"/>
    <w:rsid w:val="00DF3FDF"/>
    <w:rsid w:val="00EC5355"/>
    <w:rsid w:val="00EE2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0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60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6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23BC2-6B9A-4D19-869F-D574E5424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ASUS</cp:lastModifiedBy>
  <cp:revision>10</cp:revision>
  <cp:lastPrinted>2024-09-13T06:46:00Z</cp:lastPrinted>
  <dcterms:created xsi:type="dcterms:W3CDTF">2024-09-06T08:09:00Z</dcterms:created>
  <dcterms:modified xsi:type="dcterms:W3CDTF">2024-09-26T06:07:00Z</dcterms:modified>
</cp:coreProperties>
</file>